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lang w:val="id-ID"/>
        </w:rPr>
      </w:pPr>
      <w:bookmarkStart w:id="0" w:name="_Hlk97924328"/>
      <w:bookmarkEnd w:id="0"/>
      <w:r>
        <w:rPr>
          <w:rFonts w:ascii="Times New Roman" w:hAnsi="Times New Roman"/>
          <w:b/>
          <w:sz w:val="28"/>
          <w:szCs w:val="28"/>
        </w:rPr>
        <w:t xml:space="preserve">PENGARUH KUALITAS PELAYANAN </w:t>
      </w:r>
      <w:r>
        <w:rPr>
          <w:rFonts w:ascii="Times New Roman" w:hAnsi="Times New Roman"/>
          <w:b/>
          <w:sz w:val="28"/>
          <w:szCs w:val="28"/>
          <w:lang w:val="id-ID"/>
        </w:rPr>
        <w:t xml:space="preserve">DAN </w:t>
      </w:r>
      <w:r>
        <w:rPr>
          <w:rFonts w:ascii="Times New Roman" w:hAnsi="Times New Roman"/>
          <w:b/>
          <w:sz w:val="28"/>
          <w:szCs w:val="28"/>
        </w:rPr>
        <w:t xml:space="preserve">CITRA PERUSAHAAN TERHADAP KEPUASAN NASABAH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16"/>
          <w:szCs w:val="16"/>
          <w:u w:val="none"/>
          <w:lang w:val="id-ID"/>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lang w:val="id-ID"/>
        </w:rPr>
        <w:t>Dessy Handa Sari</w:t>
      </w:r>
      <w:r>
        <w:rPr>
          <w:rFonts w:hint="default" w:ascii="Times New Roman" w:hAnsi="Times New Roman" w:cs="Times New Roman"/>
          <w:b/>
          <w:color w:val="auto"/>
          <w:sz w:val="24"/>
          <w:szCs w:val="24"/>
          <w:u w:val="none"/>
          <w:vertAlign w:val="superscript"/>
        </w:rPr>
        <w:t>1*</w:t>
      </w:r>
      <w:r>
        <w:rPr>
          <w:rFonts w:hint="default" w:ascii="Times New Roman" w:hAnsi="Times New Roman" w:cs="Times New Roman"/>
          <w:b/>
          <w:color w:val="auto"/>
          <w:sz w:val="24"/>
          <w:szCs w:val="24"/>
          <w:u w:val="none"/>
          <w:lang w:val="id-ID"/>
        </w:rPr>
        <w:t>;</w:t>
      </w:r>
      <w:r>
        <w:rPr>
          <w:rFonts w:hint="default" w:ascii="Times New Roman" w:hAnsi="Times New Roman" w:cs="Times New Roman"/>
          <w:b/>
          <w:color w:val="auto"/>
          <w:sz w:val="24"/>
          <w:szCs w:val="24"/>
          <w:u w:val="none"/>
        </w:rPr>
        <w:t xml:space="preserve"> </w:t>
      </w:r>
      <w:r>
        <w:rPr>
          <w:rFonts w:hint="default" w:ascii="Times New Roman" w:hAnsi="Times New Roman" w:cs="Times New Roman"/>
          <w:b/>
          <w:color w:val="auto"/>
          <w:sz w:val="24"/>
          <w:szCs w:val="24"/>
          <w:u w:val="none"/>
          <w:lang w:val="id-ID"/>
        </w:rPr>
        <w:t>Sri Ningsih</w:t>
      </w:r>
      <w:r>
        <w:rPr>
          <w:rFonts w:hint="default" w:ascii="Times New Roman" w:hAnsi="Times New Roman" w:cs="Times New Roman"/>
          <w:b/>
          <w:color w:val="auto"/>
          <w:sz w:val="24"/>
          <w:szCs w:val="24"/>
          <w:u w:val="none"/>
          <w:vertAlign w:val="superscript"/>
        </w:rPr>
        <w:t>2</w:t>
      </w:r>
      <w:r>
        <w:rPr>
          <w:rFonts w:hint="default" w:ascii="Times New Roman" w:hAnsi="Times New Roman" w:cs="Times New Roman"/>
          <w:b/>
          <w:color w:val="auto"/>
          <w:sz w:val="24"/>
          <w:szCs w:val="24"/>
          <w:u w:val="none"/>
          <w:lang w:val="id-ID"/>
        </w:rPr>
        <w:t>;</w:t>
      </w:r>
      <w:r>
        <w:rPr>
          <w:rFonts w:hint="default" w:ascii="Times New Roman" w:hAnsi="Times New Roman" w:cs="Times New Roman"/>
          <w:b/>
          <w:color w:val="auto"/>
          <w:sz w:val="24"/>
          <w:szCs w:val="24"/>
          <w:u w:val="none"/>
        </w:rPr>
        <w:t xml:space="preserve"> </w:t>
      </w:r>
      <w:r>
        <w:rPr>
          <w:rFonts w:hint="default" w:ascii="Times New Roman" w:hAnsi="Times New Roman" w:cs="Times New Roman"/>
          <w:b/>
          <w:color w:val="auto"/>
          <w:sz w:val="24"/>
          <w:szCs w:val="24"/>
          <w:u w:val="none"/>
          <w:lang w:val="id-ID"/>
        </w:rPr>
        <w:t>Kety Lulu Agustin</w:t>
      </w:r>
      <w:r>
        <w:rPr>
          <w:rFonts w:hint="default" w:ascii="Times New Roman" w:hAnsi="Times New Roman" w:cs="Times New Roman"/>
          <w:b/>
          <w:color w:val="auto"/>
          <w:sz w:val="24"/>
          <w:szCs w:val="24"/>
          <w:u w:val="none"/>
          <w:vertAlign w:val="superscript"/>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 xml:space="preserve">Politeknik Negeri Balikpapan,Balikpapan </w:t>
      </w:r>
      <w:r>
        <w:rPr>
          <w:rFonts w:hint="default" w:ascii="Times New Roman" w:hAnsi="Times New Roman" w:cs="Times New Roman"/>
          <w:color w:val="auto"/>
          <w:sz w:val="24"/>
          <w:szCs w:val="24"/>
          <w:u w:val="none"/>
          <w:vertAlign w:val="superscript"/>
        </w:rPr>
        <w:t>1,2,3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4"/>
          <w:szCs w:val="24"/>
          <w:u w:val="none"/>
          <w:vertAlign w:val="superscript"/>
          <w:lang w:val="id-ID"/>
        </w:rPr>
      </w:pPr>
      <w:r>
        <w:rPr>
          <w:rFonts w:hint="default" w:ascii="Times New Roman" w:hAnsi="Times New Roman" w:cs="Times New Roman"/>
          <w:color w:val="auto"/>
          <w:sz w:val="24"/>
          <w:szCs w:val="24"/>
          <w:u w:val="none"/>
          <w:lang w:val="id-ID"/>
        </w:rPr>
        <w:t xml:space="preserve">Email :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"mailto:dessy.handa@poltekba.ac.id" </w:instrText>
      </w:r>
      <w:r>
        <w:rPr>
          <w:rFonts w:hint="default" w:ascii="Times New Roman" w:hAnsi="Times New Roman" w:cs="Times New Roman"/>
          <w:color w:val="auto"/>
          <w:sz w:val="24"/>
          <w:szCs w:val="24"/>
          <w:u w:val="none"/>
        </w:rPr>
        <w:fldChar w:fldCharType="separate"/>
      </w:r>
      <w:r>
        <w:rPr>
          <w:rStyle w:val="15"/>
          <w:rFonts w:hint="default" w:ascii="Times New Roman" w:hAnsi="Times New Roman" w:cs="Times New Roman"/>
          <w:color w:val="auto"/>
          <w:sz w:val="24"/>
          <w:szCs w:val="24"/>
          <w:u w:val="none"/>
        </w:rPr>
        <w:t>dessy.handa@poltekba.ac.id</w:t>
      </w:r>
      <w:r>
        <w:rPr>
          <w:rStyle w:val="15"/>
          <w:rFonts w:hint="default" w:ascii="Times New Roman" w:hAnsi="Times New Roman" w:cs="Times New Roman"/>
          <w:color w:val="auto"/>
          <w:sz w:val="24"/>
          <w:szCs w:val="24"/>
          <w:u w:val="none"/>
        </w:rPr>
        <w:fldChar w:fldCharType="end"/>
      </w:r>
      <w:r>
        <w:rPr>
          <w:rStyle w:val="15"/>
          <w:rFonts w:hint="default" w:ascii="Times New Roman" w:hAnsi="Times New Roman" w:cs="Times New Roman"/>
          <w:color w:val="auto"/>
          <w:sz w:val="24"/>
          <w:szCs w:val="24"/>
          <w:u w:val="none"/>
          <w:vertAlign w:val="superscript"/>
          <w:lang w:val="id-ID"/>
        </w:rPr>
        <w:t>1</w:t>
      </w:r>
      <w:r>
        <w:rPr>
          <w:rFonts w:hint="default" w:ascii="Times New Roman" w:hAnsi="Times New Roman" w:cs="Times New Roman"/>
          <w:color w:val="auto"/>
          <w:sz w:val="24"/>
          <w:szCs w:val="24"/>
          <w:u w:val="none"/>
        </w:rPr>
        <w:t xml:space="preserve">;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"mailto:sningsih226@gmail.com" </w:instrText>
      </w:r>
      <w:r>
        <w:rPr>
          <w:rFonts w:hint="default" w:ascii="Times New Roman" w:hAnsi="Times New Roman" w:cs="Times New Roman"/>
          <w:color w:val="auto"/>
          <w:sz w:val="24"/>
          <w:szCs w:val="24"/>
          <w:u w:val="none"/>
        </w:rPr>
        <w:fldChar w:fldCharType="separate"/>
      </w:r>
      <w:r>
        <w:rPr>
          <w:rStyle w:val="15"/>
          <w:rFonts w:hint="default" w:ascii="Times New Roman" w:hAnsi="Times New Roman" w:cs="Times New Roman"/>
          <w:color w:val="auto"/>
          <w:sz w:val="24"/>
          <w:szCs w:val="24"/>
          <w:u w:val="none"/>
          <w:lang w:val="id-ID"/>
        </w:rPr>
        <w:t>sningsih226</w:t>
      </w:r>
      <w:r>
        <w:rPr>
          <w:rStyle w:val="15"/>
          <w:rFonts w:hint="default" w:ascii="Times New Roman" w:hAnsi="Times New Roman" w:cs="Times New Roman"/>
          <w:color w:val="auto"/>
          <w:sz w:val="24"/>
          <w:szCs w:val="24"/>
          <w:u w:val="none"/>
        </w:rPr>
        <w:t>@gmail.com</w:t>
      </w:r>
      <w:r>
        <w:rPr>
          <w:rStyle w:val="15"/>
          <w:rFonts w:hint="default" w:ascii="Times New Roman" w:hAnsi="Times New Roman" w:cs="Times New Roman"/>
          <w:color w:val="auto"/>
          <w:sz w:val="24"/>
          <w:szCs w:val="24"/>
          <w:u w:val="none"/>
        </w:rPr>
        <w:fldChar w:fldCharType="end"/>
      </w:r>
      <w:r>
        <w:rPr>
          <w:rStyle w:val="15"/>
          <w:rFonts w:hint="default" w:ascii="Times New Roman" w:hAnsi="Times New Roman" w:cs="Times New Roman"/>
          <w:color w:val="auto"/>
          <w:sz w:val="24"/>
          <w:szCs w:val="24"/>
          <w:u w:val="none"/>
          <w:vertAlign w:val="superscript"/>
          <w:lang w:val="id-ID"/>
        </w:rPr>
        <w:t>2</w:t>
      </w:r>
      <w:r>
        <w:rPr>
          <w:rFonts w:hint="default" w:ascii="Times New Roman" w:hAnsi="Times New Roman" w:cs="Times New Roman"/>
          <w:color w:val="auto"/>
          <w:sz w:val="24"/>
          <w:szCs w:val="24"/>
          <w:u w:val="none"/>
        </w:rPr>
        <w:t>; kety.lulu@poltekba.ac.id</w:t>
      </w:r>
      <w:r>
        <w:rPr>
          <w:rFonts w:hint="default" w:ascii="Times New Roman" w:hAnsi="Times New Roman" w:cs="Times New Roman"/>
          <w:color w:val="auto"/>
          <w:sz w:val="24"/>
          <w:szCs w:val="24"/>
          <w:u w:val="none"/>
          <w:vertAlign w:val="superscript"/>
          <w:lang w:val="id-ID"/>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16"/>
          <w:szCs w:val="16"/>
          <w:u w:val="none"/>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rPr>
        <w:t>ABSTRAK</w:t>
      </w:r>
    </w:p>
    <w:p>
      <w:pPr>
        <w:keepNext w:val="0"/>
        <w:keepLines w:val="0"/>
        <w:pageBreakBefore w:val="0"/>
        <w:widowControl/>
        <w:kinsoku/>
        <w:wordWrap/>
        <w:overflowPunct/>
        <w:topLinePunct w:val="0"/>
        <w:autoSpaceDE/>
        <w:autoSpaceDN/>
        <w:bidi w:val="0"/>
        <w:adjustRightInd/>
        <w:snapToGrid/>
        <w:spacing w:after="181" w:afterLines="50" w:line="240" w:lineRule="auto"/>
        <w:ind w:firstLine="425"/>
        <w:jc w:val="both"/>
        <w:textAlignment w:val="auto"/>
        <w:rPr>
          <w:rFonts w:hint="default" w:ascii="Times New Roman" w:hAnsi="Times New Roman" w:cs="Times New Roman"/>
          <w:color w:val="auto"/>
          <w:sz w:val="24"/>
          <w:szCs w:val="24"/>
          <w:u w:val="none"/>
          <w:lang w:val="id-ID"/>
        </w:rPr>
      </w:pPr>
      <w:r>
        <w:rPr>
          <w:rFonts w:hint="default" w:ascii="Times New Roman" w:hAnsi="Times New Roman" w:cs="Times New Roman"/>
          <w:color w:val="auto"/>
          <w:sz w:val="24"/>
          <w:szCs w:val="24"/>
          <w:u w:val="none"/>
        </w:rPr>
        <w:t xml:space="preserve">Penelitian ini bertujuan untuk mengetahui </w:t>
      </w:r>
      <w:r>
        <w:rPr>
          <w:rFonts w:hint="default" w:ascii="Times New Roman" w:hAnsi="Times New Roman" w:cs="Times New Roman"/>
          <w:color w:val="auto"/>
          <w:sz w:val="24"/>
          <w:szCs w:val="24"/>
          <w:u w:val="none"/>
          <w:lang w:val="id-ID"/>
        </w:rPr>
        <w:t>P</w:t>
      </w:r>
      <w:r>
        <w:rPr>
          <w:rFonts w:hint="default" w:ascii="Times New Roman" w:hAnsi="Times New Roman" w:cs="Times New Roman"/>
          <w:color w:val="auto"/>
          <w:sz w:val="24"/>
          <w:szCs w:val="24"/>
          <w:u w:val="none"/>
        </w:rPr>
        <w:t xml:space="preserve">engaruh </w:t>
      </w:r>
      <w:r>
        <w:rPr>
          <w:rFonts w:hint="default" w:ascii="Times New Roman" w:hAnsi="Times New Roman" w:cs="Times New Roman"/>
          <w:color w:val="auto"/>
          <w:sz w:val="24"/>
          <w:szCs w:val="24"/>
          <w:u w:val="none"/>
          <w:lang w:val="id-ID"/>
        </w:rPr>
        <w:t>K</w:t>
      </w:r>
      <w:r>
        <w:rPr>
          <w:rFonts w:hint="default" w:ascii="Times New Roman" w:hAnsi="Times New Roman" w:cs="Times New Roman"/>
          <w:color w:val="auto"/>
          <w:sz w:val="24"/>
          <w:szCs w:val="24"/>
          <w:u w:val="none"/>
        </w:rPr>
        <w:t xml:space="preserve">ualitas </w:t>
      </w:r>
      <w:r>
        <w:rPr>
          <w:rFonts w:hint="default" w:ascii="Times New Roman" w:hAnsi="Times New Roman" w:cs="Times New Roman"/>
          <w:color w:val="auto"/>
          <w:sz w:val="24"/>
          <w:szCs w:val="24"/>
          <w:u w:val="none"/>
          <w:lang w:val="id-ID"/>
        </w:rPr>
        <w:t>P</w:t>
      </w:r>
      <w:r>
        <w:rPr>
          <w:rFonts w:hint="default" w:ascii="Times New Roman" w:hAnsi="Times New Roman" w:cs="Times New Roman"/>
          <w:color w:val="auto"/>
          <w:sz w:val="24"/>
          <w:szCs w:val="24"/>
          <w:u w:val="none"/>
        </w:rPr>
        <w:t>elayanan</w:t>
      </w:r>
      <w:r>
        <w:rPr>
          <w:rFonts w:hint="default" w:ascii="Times New Roman" w:hAnsi="Times New Roman" w:cs="Times New Roman"/>
          <w:color w:val="auto"/>
          <w:sz w:val="24"/>
          <w:szCs w:val="24"/>
          <w:u w:val="none"/>
          <w:lang w:val="id-ID"/>
        </w:rPr>
        <w:t xml:space="preserve"> dan Citra Perusahaan</w:t>
      </w:r>
      <w:r>
        <w:rPr>
          <w:rFonts w:hint="default" w:ascii="Times New Roman" w:hAnsi="Times New Roman" w:cs="Times New Roman"/>
          <w:color w:val="auto"/>
          <w:sz w:val="24"/>
          <w:szCs w:val="24"/>
          <w:u w:val="none"/>
        </w:rPr>
        <w:t xml:space="preserve"> terhadap</w:t>
      </w:r>
      <w:bookmarkStart w:id="2" w:name="_GoBack"/>
      <w:bookmarkEnd w:id="2"/>
      <w:r>
        <w:rPr>
          <w:rFonts w:hint="default" w:ascii="Times New Roman" w:hAnsi="Times New Roman" w:cs="Times New Roman"/>
          <w:color w:val="auto"/>
          <w:sz w:val="24"/>
          <w:szCs w:val="24"/>
          <w:u w:val="none"/>
        </w:rPr>
        <w:t xml:space="preserve"> </w:t>
      </w:r>
      <w:r>
        <w:rPr>
          <w:rFonts w:hint="default" w:ascii="Times New Roman" w:hAnsi="Times New Roman" w:cs="Times New Roman"/>
          <w:color w:val="auto"/>
          <w:sz w:val="24"/>
          <w:szCs w:val="24"/>
          <w:u w:val="none"/>
          <w:lang w:val="id-ID"/>
        </w:rPr>
        <w:t>K</w:t>
      </w:r>
      <w:r>
        <w:rPr>
          <w:rFonts w:hint="default" w:ascii="Times New Roman" w:hAnsi="Times New Roman" w:cs="Times New Roman"/>
          <w:color w:val="auto"/>
          <w:sz w:val="24"/>
          <w:szCs w:val="24"/>
          <w:u w:val="none"/>
        </w:rPr>
        <w:t xml:space="preserve">epuasan </w:t>
      </w:r>
      <w:r>
        <w:rPr>
          <w:rFonts w:hint="default" w:ascii="Times New Roman" w:hAnsi="Times New Roman" w:cs="Times New Roman"/>
          <w:color w:val="auto"/>
          <w:sz w:val="24"/>
          <w:szCs w:val="24"/>
          <w:u w:val="none"/>
          <w:lang w:val="id-ID"/>
        </w:rPr>
        <w:t>Nasabah</w:t>
      </w:r>
      <w:r>
        <w:rPr>
          <w:rFonts w:hint="default" w:ascii="Times New Roman" w:hAnsi="Times New Roman" w:cs="Times New Roman"/>
          <w:color w:val="auto"/>
          <w:sz w:val="24"/>
          <w:szCs w:val="24"/>
          <w:u w:val="none"/>
        </w:rPr>
        <w:t xml:space="preserve"> pada PT P</w:t>
      </w:r>
      <w:r>
        <w:rPr>
          <w:rFonts w:hint="default" w:ascii="Times New Roman" w:hAnsi="Times New Roman" w:cs="Times New Roman"/>
          <w:color w:val="auto"/>
          <w:sz w:val="24"/>
          <w:szCs w:val="24"/>
          <w:u w:val="none"/>
          <w:lang w:val="id-ID"/>
        </w:rPr>
        <w:t>egadaian (Persero) UPC Pasar Buton</w:t>
      </w:r>
      <w:r>
        <w:rPr>
          <w:rFonts w:hint="default" w:ascii="Times New Roman" w:hAnsi="Times New Roman" w:cs="Times New Roman"/>
          <w:color w:val="auto"/>
          <w:sz w:val="24"/>
          <w:szCs w:val="24"/>
          <w:u w:val="none"/>
        </w:rPr>
        <w:t xml:space="preserve">. Metode yang digunakan adalah metode kuantitatif. </w:t>
      </w:r>
      <w:r>
        <w:rPr>
          <w:rFonts w:hint="default" w:ascii="Times New Roman" w:hAnsi="Times New Roman" w:cs="Times New Roman"/>
          <w:color w:val="auto"/>
          <w:sz w:val="24"/>
          <w:szCs w:val="24"/>
          <w:u w:val="none"/>
          <w:lang w:val="id-ID"/>
        </w:rPr>
        <w:t>Variabel dependen pada penilitian ini yaitu Kepuasan Nasabah dan variabel independen yaitu Kualitas Pelayanan dan Citra Perusahaan. Metode analisis data menggunakan uji regresi linier berganda, hasil analisis menunjukkan bahwa variabel kualitas pelayanan berpengaruh signifikan terhadap kepuasan nasabah, dan citra perusahaan berpengaruh signifikan terhadap kepuasan nasabah. Berdasarkan hasil uji simultan (uji F) kualitas pelayanan dan citra perusahan memiliki pengaruh dengan nilai signifikan terhadap kepuasan nasabah. Dan hasil uji t variabel kualitas pelayanan memiliki pengaruh positif dan signifikan terhadap keputusan nasabah dengan tingkat signifikan positif  lebih kecil. Variabel citra perusahaan memiliki pengaruh positif dan signifikan terhadap kepuasan nasabah dengan tingkat signifikan positif.</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u w:val="none"/>
          <w:lang w:val="id-ID"/>
        </w:rPr>
      </w:pPr>
      <w:r>
        <w:rPr>
          <w:rFonts w:hint="default" w:ascii="Times New Roman" w:hAnsi="Times New Roman" w:cs="Times New Roman"/>
          <w:b w:val="0"/>
          <w:bCs/>
          <w:color w:val="auto"/>
          <w:sz w:val="24"/>
          <w:szCs w:val="24"/>
          <w:u w:val="none"/>
          <w:lang w:val="id-ID"/>
        </w:rPr>
        <w:t xml:space="preserve">Kata kunci : </w:t>
      </w:r>
      <w:r>
        <w:rPr>
          <w:rFonts w:hint="default" w:ascii="Times New Roman" w:hAnsi="Times New Roman" w:cs="Times New Roman"/>
          <w:b w:val="0"/>
          <w:bCs/>
          <w:i w:val="0"/>
          <w:iCs w:val="0"/>
          <w:color w:val="auto"/>
          <w:sz w:val="24"/>
          <w:szCs w:val="24"/>
          <w:u w:val="none"/>
          <w:lang w:val="id-ID"/>
        </w:rPr>
        <w:t xml:space="preserve">Kualitas Pelayanan; Citra Perusahaan; Kepuasan Nasabah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i/>
          <w:color w:val="auto"/>
          <w:sz w:val="16"/>
          <w:szCs w:val="16"/>
          <w:u w:val="none"/>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color w:val="auto"/>
          <w:sz w:val="24"/>
          <w:szCs w:val="24"/>
          <w:u w:val="none"/>
        </w:rPr>
      </w:pPr>
      <w:r>
        <w:rPr>
          <w:rFonts w:hint="default" w:ascii="Times New Roman" w:hAnsi="Times New Roman" w:cs="Times New Roman"/>
          <w:b/>
          <w:i/>
          <w:color w:val="auto"/>
          <w:sz w:val="24"/>
          <w:szCs w:val="24"/>
          <w:u w:val="none"/>
        </w:rPr>
        <w:t>ABSTRACT</w:t>
      </w:r>
    </w:p>
    <w:p>
      <w:pPr>
        <w:keepNext w:val="0"/>
        <w:keepLines w:val="0"/>
        <w:pageBreakBefore w:val="0"/>
        <w:widowControl/>
        <w:kinsoku/>
        <w:wordWrap/>
        <w:overflowPunct/>
        <w:topLinePunct w:val="0"/>
        <w:autoSpaceDE/>
        <w:autoSpaceDN/>
        <w:bidi w:val="0"/>
        <w:adjustRightInd/>
        <w:snapToGrid/>
        <w:spacing w:after="181" w:afterLines="50" w:line="240" w:lineRule="auto"/>
        <w:ind w:firstLine="425"/>
        <w:jc w:val="both"/>
        <w:textAlignment w:val="auto"/>
        <w:rPr>
          <w:rFonts w:hint="default" w:ascii="Times New Roman" w:hAnsi="Times New Roman" w:cs="Times New Roman"/>
          <w:i/>
          <w:color w:val="auto"/>
          <w:sz w:val="24"/>
          <w:szCs w:val="24"/>
          <w:u w:val="none"/>
          <w:lang w:val="id-ID"/>
        </w:rPr>
      </w:pPr>
      <w:r>
        <w:rPr>
          <w:rFonts w:hint="default" w:ascii="Times New Roman" w:hAnsi="Times New Roman" w:cs="Times New Roman"/>
          <w:i/>
          <w:color w:val="auto"/>
          <w:sz w:val="24"/>
          <w:szCs w:val="24"/>
          <w:u w:val="none"/>
          <w:lang w:val="id-ID"/>
        </w:rPr>
        <w:t>This study aims to determine the effect of service quality and corporate image on customer satisfaction at PT Pegadaian (Persero) UPC Pasar Buton. The method used is a quantitative method. The dependent variable in this research is Customer Satisfaction and the independent variable is Service Quality and Company Image. The data analysis method used multiple linear regression, the results of the analysis showed that the service quality variable had a significant effect on customer satisfaction, and corporate image had a significant effect on customer satisfaction. Based on the results of the simultaneous test (F test) service quality and company image have a significant effect on customer satisfaction. And the results of the t-test of the service quality variable have a positive and significant effect on customer decisions with a significantly smaller positive level. The corporate image variable has a positive and significant effect on customer satisfaction with a positive significant level less than.</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i/>
          <w:color w:val="auto"/>
          <w:sz w:val="24"/>
          <w:szCs w:val="24"/>
          <w:u w:val="none"/>
          <w:lang w:val="id-ID" w:bidi="en-US"/>
        </w:rPr>
      </w:pPr>
      <w:r>
        <w:rPr>
          <w:rFonts w:hint="default" w:ascii="Times New Roman" w:hAnsi="Times New Roman" w:cs="Times New Roman"/>
          <w:b w:val="0"/>
          <w:bCs/>
          <w:i/>
          <w:color w:val="auto"/>
          <w:sz w:val="24"/>
          <w:szCs w:val="24"/>
          <w:u w:val="none"/>
          <w:lang w:val="id-ID" w:bidi="en-US"/>
        </w:rPr>
        <w:t>Keywords : Service Quality; Company Image; Customer Satisfaction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auto"/>
          <w:sz w:val="24"/>
          <w:szCs w:val="24"/>
          <w:u w:val="none"/>
        </w:rPr>
      </w:pPr>
    </w:p>
    <w:p>
      <w:pPr>
        <w:keepNext w:val="0"/>
        <w:keepLines w:val="0"/>
        <w:pageBreakBefore w:val="0"/>
        <w:widowControl/>
        <w:kinsoku/>
        <w:wordWrap/>
        <w:overflowPunct/>
        <w:topLinePunct w:val="0"/>
        <w:autoSpaceDE/>
        <w:autoSpaceDN/>
        <w:bidi w:val="0"/>
        <w:adjustRightInd/>
        <w:snapToGrid/>
        <w:spacing w:after="0" w:line="360" w:lineRule="auto"/>
        <w:ind w:left="0"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PENDAHULUAN</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PT Pegadaian (Persero) </w:t>
      </w:r>
      <w:r>
        <w:rPr>
          <w:rFonts w:hint="default" w:ascii="Times New Roman" w:hAnsi="Times New Roman" w:cs="Times New Roman"/>
          <w:sz w:val="24"/>
          <w:szCs w:val="24"/>
        </w:rPr>
        <w:t xml:space="preserve">adalah </w:t>
      </w:r>
      <w:r>
        <w:rPr>
          <w:rFonts w:hint="default" w:ascii="Times New Roman" w:hAnsi="Times New Roman" w:cs="Times New Roman"/>
          <w:sz w:val="24"/>
          <w:szCs w:val="24"/>
          <w:lang w:val="id-ID"/>
        </w:rPr>
        <w:t>salah satu lembaga Keuangan Non Bank (LKNB) di indonesia yang bertugas sesuai hukum gadai yaitu menyalurkan pembiayaan pada rakyat yang membutuhkan dalam bentuk pemberian uang agunan. Pada pasal 33 Undang-Undang Dasar 1945, lembaga Pegadaian adalah menjadi wujud pembangunan perekonomian nasional di Indonesia yang bertujuan untuk menunjang serta melaksanakan aplikasi kebijaksanaan bergerak di 3 jenis bisnis yaitu gadai, pembiayaan, dan  jasa lainnya.</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Salah satu tujuan utama perusahaan khususnya perusahaan jasa adalah menciptakan kepuasan pelanggan atau nasabah. Pada dasarnya nasabah mengharapkan produk dalam bentuk jasa yang dapat diterima, dan diberikan oleh pihak manajemen melalui pelayanan yang baik dan memuaskan. Kepuasan nasabah sebagai hasil penilaian nasabah terhadap apa yang diharapkan dengan membeli dan mengkonsumsi produk atau jasa tersebut. Apakah keinginan yang diterimanya lebih besar dari pada harapannya maka pelanggan tersebut merasa puas,  begitupun sebaliknya kinerja yang diberikan dari pemakaian produk/ jasa tersebut lebih kecil daripada apa yang diharapkannya maka pelanggan tidak puas dalam suatu produk atau jasa.</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Kepuasan nasabah merupakan tingkat perasaan seseorang setelah membandingkan kinerja yang dirasakan dan apa yang diterima berbanding lurus dengan apa yang diharapkan. Tingkat kepuasan nasabah juga dapat menjadi tolak ukur perasaan sesorang dalam menilai keunggulan suatu lembaga keuangan. Kepuasan nasabah adalah respon nasabah terhadap evaluasi ketidaksesuaian yang dirasakan setelah pemakaiannya. (Tse dan wilton dalam Dwi Jayanti, 2012:45). </w:t>
      </w:r>
      <w:r>
        <w:rPr>
          <w:rFonts w:hint="default" w:ascii="Times New Roman" w:hAnsi="Times New Roman" w:cs="Times New Roman"/>
          <w:sz w:val="24"/>
          <w:szCs w:val="24"/>
        </w:rPr>
        <w:t>Menurut Kotler</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and Keller (2006:299), citra perusahaan merupakan persepsi masyarakat terhadap perusahaan atau produknya. Citra perusahaan berhubungan dengan nama bisnis, arsitektur, variasi dari produk, tradisi, ideologi 3 dan kesan pada kualitas yang dikomunikasikan oleh setiap karyawan yang berinteraksi dengan klien organisasi.</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Citra Perusahaan memiliki pengaruh positif pada kepuasan konsumen. Kepuasan konsumen yang diikuti dengan citra perusahaan</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 xml:space="preserve">merupakan hal penting untuk perusahaan jasa dalam sebuah kepuasan konsumen dan juga kepuasan nasabah (Cohen Et Al dikutip Erwina, 2016:94).  </w:t>
      </w:r>
      <w:r>
        <w:rPr>
          <w:rFonts w:hint="default" w:ascii="Times New Roman" w:hAnsi="Times New Roman" w:cs="Times New Roman"/>
          <w:sz w:val="24"/>
          <w:szCs w:val="24"/>
          <w:lang w:val="id-ID"/>
        </w:rPr>
        <w:t xml:space="preserve">Berdasarkan uraian pada latar belakang di atas, maka yang menjadi pokok permasalahan dalam penelitian tersebut ialah adanya keluhan nasabah terhadap pelayanan </w:t>
      </w:r>
      <w:r>
        <w:rPr>
          <w:rFonts w:hint="default" w:ascii="Times New Roman" w:hAnsi="Times New Roman" w:cs="Times New Roman"/>
          <w:i/>
          <w:sz w:val="24"/>
          <w:szCs w:val="24"/>
          <w:lang w:val="id-ID"/>
        </w:rPr>
        <w:t xml:space="preserve">teller </w:t>
      </w:r>
      <w:r>
        <w:rPr>
          <w:rFonts w:hint="default" w:ascii="Times New Roman" w:hAnsi="Times New Roman" w:cs="Times New Roman"/>
          <w:sz w:val="24"/>
          <w:szCs w:val="24"/>
          <w:lang w:val="id-ID"/>
        </w:rPr>
        <w:t>yang ada di PT Pegadaian UPC Pasar buton. Dari rumusan masalah di atas, maka dapat di simpulkan dengan pertanyaan penelitian yaitu:</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Apakah kualitas pelayanan </w:t>
      </w:r>
      <w:r>
        <w:rPr>
          <w:rFonts w:hint="default" w:ascii="Times New Roman" w:hAnsi="Times New Roman" w:cs="Times New Roman"/>
          <w:i/>
          <w:sz w:val="24"/>
          <w:szCs w:val="24"/>
          <w:lang w:val="id-ID"/>
        </w:rPr>
        <w:t>teller</w:t>
      </w:r>
      <w:r>
        <w:rPr>
          <w:rFonts w:hint="default" w:ascii="Times New Roman" w:hAnsi="Times New Roman" w:cs="Times New Roman"/>
          <w:sz w:val="24"/>
          <w:szCs w:val="24"/>
          <w:lang w:val="id-ID"/>
        </w:rPr>
        <w:t xml:space="preserve"> berpengaruh terhadap kepuasan nasabah pada PT Pegadaian Persero UPC Pasar Buton?</w:t>
      </w:r>
      <w:r>
        <w:rPr>
          <w:rFonts w:hint="default" w:ascii="Times New Roman" w:hAnsi="Times New Roman" w:cs="Times New Roman"/>
          <w:sz w:val="24"/>
          <w:szCs w:val="24"/>
        </w:rPr>
        <w:t xml:space="preserve"> Dan </w:t>
      </w:r>
      <w:r>
        <w:rPr>
          <w:rFonts w:hint="default" w:ascii="Times New Roman" w:hAnsi="Times New Roman" w:cs="Times New Roman"/>
          <w:sz w:val="24"/>
          <w:szCs w:val="24"/>
          <w:lang w:val="id-ID"/>
        </w:rPr>
        <w:t>Apakah citra perusahaan berpengaruh terhadap kepuasan nasabah pada PT Pegadaian Persero UPC Pasar Buton?</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Beberapa penelitian tentang pengaruh Pelayanan </w:t>
      </w:r>
      <w:r>
        <w:rPr>
          <w:rFonts w:hint="default" w:ascii="Times New Roman" w:hAnsi="Times New Roman" w:cs="Times New Roman"/>
          <w:i/>
          <w:sz w:val="24"/>
          <w:szCs w:val="24"/>
          <w:lang w:val="id-ID"/>
        </w:rPr>
        <w:t xml:space="preserve">teller </w:t>
      </w:r>
      <w:r>
        <w:rPr>
          <w:rFonts w:hint="default" w:ascii="Times New Roman" w:hAnsi="Times New Roman" w:cs="Times New Roman"/>
          <w:sz w:val="24"/>
          <w:szCs w:val="24"/>
          <w:lang w:val="id-ID"/>
        </w:rPr>
        <w:t>Terhadap Kepuasan Nasabah penelitian terdahulu yang di lakukan oleh</w:t>
      </w:r>
      <w:sdt>
        <w:sdtPr>
          <w:rPr>
            <w:rFonts w:hint="default" w:ascii="Times New Roman" w:hAnsi="Times New Roman" w:cs="Times New Roman"/>
            <w:sz w:val="24"/>
            <w:szCs w:val="24"/>
            <w:lang w:val="id-ID"/>
          </w:rPr>
          <w:id w:val="-2106799147"/>
        </w:sdtPr>
        <w:sdtEndPr>
          <w:rPr>
            <w:rFonts w:hint="default" w:ascii="Times New Roman" w:hAnsi="Times New Roman" w:cs="Times New Roman"/>
            <w:sz w:val="24"/>
            <w:szCs w:val="24"/>
            <w:lang w:val="id-ID"/>
          </w:rPr>
        </w:sdtEndPr>
        <w:sdtContent>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CITATION Ich21 \l 1057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 xml:space="preserve"> (Ichsan, 2021)</w:t>
          </w:r>
          <w:r>
            <w:rPr>
              <w:rFonts w:hint="default" w:ascii="Times New Roman" w:hAnsi="Times New Roman" w:cs="Times New Roman"/>
              <w:sz w:val="24"/>
              <w:szCs w:val="24"/>
              <w:lang w:val="id-ID"/>
            </w:rPr>
            <w:fldChar w:fldCharType="end"/>
          </w:r>
        </w:sdtContent>
      </w:sdt>
      <w:r>
        <w:rPr>
          <w:rFonts w:hint="default" w:ascii="Times New Roman" w:hAnsi="Times New Roman" w:cs="Times New Roman"/>
          <w:sz w:val="24"/>
          <w:szCs w:val="24"/>
          <w:lang w:val="id-ID"/>
        </w:rPr>
        <w:t xml:space="preserve"> dengan menggunakan analisis </w:t>
      </w:r>
      <w:r>
        <w:rPr>
          <w:rFonts w:hint="default" w:ascii="Times New Roman" w:hAnsi="Times New Roman" w:cs="Times New Roman"/>
          <w:i/>
          <w:sz w:val="24"/>
          <w:szCs w:val="24"/>
          <w:lang w:val="id-ID"/>
        </w:rPr>
        <w:t xml:space="preserve">regresi linear </w:t>
      </w:r>
      <w:r>
        <w:rPr>
          <w:rFonts w:hint="default" w:ascii="Times New Roman" w:hAnsi="Times New Roman" w:cs="Times New Roman"/>
          <w:sz w:val="24"/>
          <w:szCs w:val="24"/>
          <w:lang w:val="id-ID"/>
        </w:rPr>
        <w:t>sederhana yang menghasilkan output uji t. Hasil dari penelitian menunjukkan bahwa kualitas pelayanan berpengaruh signifikansi terhadap kepuasan nasabah. Dikuatkan oleh penelitian</w:t>
      </w:r>
      <w:sdt>
        <w:sdtPr>
          <w:rPr>
            <w:rFonts w:hint="default" w:ascii="Times New Roman" w:hAnsi="Times New Roman" w:cs="Times New Roman"/>
            <w:sz w:val="24"/>
            <w:szCs w:val="24"/>
            <w:lang w:val="id-ID"/>
          </w:rPr>
          <w:id w:val="1147632230"/>
        </w:sdtPr>
        <w:sdtEndPr>
          <w:rPr>
            <w:rFonts w:hint="default" w:ascii="Times New Roman" w:hAnsi="Times New Roman" w:cs="Times New Roman"/>
            <w:sz w:val="24"/>
            <w:szCs w:val="24"/>
            <w:lang w:val="id-ID"/>
          </w:rPr>
        </w:sdtEndPr>
        <w:sdtContent>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CITATION WIR17 \l 1057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 xml:space="preserve"> (Wahab, 2017)</w:t>
          </w:r>
          <w:r>
            <w:rPr>
              <w:rFonts w:hint="default" w:ascii="Times New Roman" w:hAnsi="Times New Roman" w:cs="Times New Roman"/>
              <w:sz w:val="24"/>
              <w:szCs w:val="24"/>
              <w:lang w:val="id-ID"/>
            </w:rPr>
            <w:fldChar w:fldCharType="end"/>
          </w:r>
        </w:sdtContent>
      </w:sdt>
      <w:r>
        <w:rPr>
          <w:rFonts w:hint="default" w:ascii="Times New Roman" w:hAnsi="Times New Roman" w:cs="Times New Roman"/>
          <w:sz w:val="24"/>
          <w:szCs w:val="24"/>
          <w:lang w:val="id-ID"/>
        </w:rPr>
        <w:t xml:space="preserve"> menyatakan bahwa kualitas pelayanan dengan variabel </w:t>
      </w:r>
      <w:r>
        <w:rPr>
          <w:rFonts w:hint="default" w:ascii="Times New Roman" w:hAnsi="Times New Roman" w:cs="Times New Roman"/>
          <w:i/>
          <w:sz w:val="24"/>
          <w:szCs w:val="24"/>
          <w:lang w:val="id-ID"/>
        </w:rPr>
        <w:t>reliability</w:t>
      </w:r>
      <w:r>
        <w:rPr>
          <w:rFonts w:hint="default" w:ascii="Times New Roman" w:hAnsi="Times New Roman" w:cs="Times New Roman"/>
          <w:sz w:val="24"/>
          <w:szCs w:val="24"/>
          <w:lang w:val="id-ID"/>
        </w:rPr>
        <w:t xml:space="preserve"> dan </w:t>
      </w:r>
      <w:r>
        <w:rPr>
          <w:rFonts w:hint="default" w:ascii="Times New Roman" w:hAnsi="Times New Roman" w:cs="Times New Roman"/>
          <w:i/>
          <w:sz w:val="24"/>
          <w:szCs w:val="24"/>
          <w:lang w:val="id-ID"/>
        </w:rPr>
        <w:t>tangible</w:t>
      </w:r>
      <w:r>
        <w:rPr>
          <w:rFonts w:hint="default" w:ascii="Times New Roman" w:hAnsi="Times New Roman" w:cs="Times New Roman"/>
          <w:sz w:val="24"/>
          <w:szCs w:val="24"/>
          <w:lang w:val="id-ID"/>
        </w:rPr>
        <w:t xml:space="preserve"> tidak mempunyai pengaruh terhadap kepuasan nasabah Pegadaian Syariah di Kota Pekanbaru sedangkan variabel </w:t>
      </w:r>
      <w:r>
        <w:rPr>
          <w:rFonts w:hint="default" w:ascii="Times New Roman" w:hAnsi="Times New Roman" w:cs="Times New Roman"/>
          <w:i/>
          <w:sz w:val="24"/>
          <w:szCs w:val="24"/>
          <w:lang w:val="id-ID"/>
        </w:rPr>
        <w:t>responsiveness</w:t>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assurance</w:t>
      </w:r>
      <w:r>
        <w:rPr>
          <w:rFonts w:hint="default" w:ascii="Times New Roman" w:hAnsi="Times New Roman" w:cs="Times New Roman"/>
          <w:sz w:val="24"/>
          <w:szCs w:val="24"/>
          <w:lang w:val="id-ID"/>
        </w:rPr>
        <w:t xml:space="preserve"> dan </w:t>
      </w:r>
      <w:r>
        <w:rPr>
          <w:rFonts w:hint="default" w:ascii="Times New Roman" w:hAnsi="Times New Roman" w:cs="Times New Roman"/>
          <w:i/>
          <w:sz w:val="24"/>
          <w:szCs w:val="24"/>
          <w:lang w:val="id-ID"/>
        </w:rPr>
        <w:t>empathy</w:t>
      </w:r>
      <w:r>
        <w:rPr>
          <w:rFonts w:hint="default" w:ascii="Times New Roman" w:hAnsi="Times New Roman" w:cs="Times New Roman"/>
          <w:sz w:val="24"/>
          <w:szCs w:val="24"/>
          <w:lang w:val="id-ID"/>
        </w:rPr>
        <w:t xml:space="preserve"> mempunyai pengaruh terhadap kepuasan nasabah Pegadaian Syariah di Kota Pekanbaru. </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Penelitian selanjutnya mengatakan penelitian yang di lakukan oleh</w:t>
      </w:r>
      <w:sdt>
        <w:sdtPr>
          <w:rPr>
            <w:rFonts w:hint="default" w:ascii="Times New Roman" w:hAnsi="Times New Roman" w:cs="Times New Roman"/>
            <w:sz w:val="24"/>
            <w:szCs w:val="24"/>
            <w:lang w:val="id-ID"/>
          </w:rPr>
          <w:id w:val="-573899545"/>
        </w:sdtPr>
        <w:sdtEndPr>
          <w:rPr>
            <w:rFonts w:hint="default" w:ascii="Times New Roman" w:hAnsi="Times New Roman" w:cs="Times New Roman"/>
            <w:sz w:val="24"/>
            <w:szCs w:val="24"/>
            <w:lang w:val="id-ID"/>
          </w:rPr>
        </w:sdtEndPr>
        <w:sdtContent>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CITATION Placeholder2 \l 1057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 xml:space="preserve"> (Asri Setiarini, dkk, 2017)</w:t>
          </w:r>
          <w:r>
            <w:rPr>
              <w:rFonts w:hint="default" w:ascii="Times New Roman" w:hAnsi="Times New Roman" w:cs="Times New Roman"/>
              <w:sz w:val="24"/>
              <w:szCs w:val="24"/>
              <w:lang w:val="id-ID"/>
            </w:rPr>
            <w:fldChar w:fldCharType="end"/>
          </w:r>
        </w:sdtContent>
      </w:sdt>
      <w:r>
        <w:rPr>
          <w:rFonts w:hint="default" w:ascii="Times New Roman" w:hAnsi="Times New Roman" w:cs="Times New Roman"/>
          <w:sz w:val="24"/>
          <w:szCs w:val="24"/>
          <w:lang w:val="id-ID"/>
        </w:rPr>
        <w:t xml:space="preserve"> di Politeknik Negeri Balikpapan menghasilkan kesimpulan bahwa variabel kualitas pelayanan yang meliputi </w:t>
      </w:r>
      <w:r>
        <w:rPr>
          <w:rFonts w:hint="default" w:ascii="Times New Roman" w:hAnsi="Times New Roman" w:cs="Times New Roman"/>
          <w:i/>
          <w:sz w:val="24"/>
          <w:szCs w:val="24"/>
          <w:lang w:val="id-ID"/>
        </w:rPr>
        <w:t>assurance</w:t>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reliability</w:t>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tangible</w:t>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emphaty</w:t>
      </w:r>
      <w:r>
        <w:rPr>
          <w:rFonts w:hint="default" w:ascii="Times New Roman" w:hAnsi="Times New Roman" w:cs="Times New Roman"/>
          <w:sz w:val="24"/>
          <w:szCs w:val="24"/>
          <w:lang w:val="id-ID"/>
        </w:rPr>
        <w:t xml:space="preserve">, dan </w:t>
      </w:r>
      <w:r>
        <w:rPr>
          <w:rFonts w:hint="default" w:ascii="Times New Roman" w:hAnsi="Times New Roman" w:cs="Times New Roman"/>
          <w:i/>
          <w:sz w:val="24"/>
          <w:szCs w:val="24"/>
          <w:lang w:val="id-ID"/>
        </w:rPr>
        <w:t>responsiveness</w:t>
      </w:r>
      <w:r>
        <w:rPr>
          <w:rFonts w:hint="default" w:ascii="Times New Roman" w:hAnsi="Times New Roman" w:cs="Times New Roman"/>
          <w:sz w:val="24"/>
          <w:szCs w:val="24"/>
          <w:lang w:val="id-ID"/>
        </w:rPr>
        <w:t xml:space="preserve"> dengan hasil uji statistic variabel kualitas pelayanan terbukti berpengaruh secara signifikansi terhadap kepuasan mahasiswa, penelitian ini faktor yang dominan berpengaruh terhadap kepuasan mahasiswa Politeknik Negeri Balikpapan ialah variabel </w:t>
      </w:r>
      <w:r>
        <w:rPr>
          <w:rFonts w:hint="default" w:ascii="Times New Roman" w:hAnsi="Times New Roman" w:cs="Times New Roman"/>
          <w:i/>
          <w:sz w:val="24"/>
          <w:szCs w:val="24"/>
          <w:lang w:val="id-ID"/>
        </w:rPr>
        <w:t>emphaty</w:t>
      </w:r>
      <w:r>
        <w:rPr>
          <w:rFonts w:hint="default" w:ascii="Times New Roman" w:hAnsi="Times New Roman" w:cs="Times New Roman"/>
          <w:sz w:val="24"/>
          <w:szCs w:val="24"/>
          <w:lang w:val="id-ID"/>
        </w:rPr>
        <w:t xml:space="preserve"> dan </w:t>
      </w:r>
      <w:r>
        <w:rPr>
          <w:rFonts w:hint="default" w:ascii="Times New Roman" w:hAnsi="Times New Roman" w:cs="Times New Roman"/>
          <w:i/>
          <w:sz w:val="24"/>
          <w:szCs w:val="24"/>
          <w:lang w:val="id-ID"/>
        </w:rPr>
        <w:t>tangible</w:t>
      </w:r>
      <w:r>
        <w:rPr>
          <w:rFonts w:hint="default" w:ascii="Times New Roman" w:hAnsi="Times New Roman" w:cs="Times New Roman"/>
          <w:sz w:val="24"/>
          <w:szCs w:val="24"/>
          <w:lang w:val="id-ID"/>
        </w:rPr>
        <w:t>. K</w:t>
      </w:r>
      <w:r>
        <w:rPr>
          <w:rFonts w:hint="default" w:ascii="Times New Roman" w:hAnsi="Times New Roman" w:cs="Times New Roman"/>
          <w:sz w:val="24"/>
          <w:szCs w:val="24"/>
          <w:lang w:val="id"/>
        </w:rPr>
        <w:t xml:space="preserve">epuasan </w:t>
      </w:r>
      <w:r>
        <w:rPr>
          <w:rFonts w:hint="default" w:ascii="Times New Roman" w:hAnsi="Times New Roman" w:cs="Times New Roman"/>
          <w:sz w:val="24"/>
          <w:szCs w:val="24"/>
          <w:lang w:val="id-ID"/>
        </w:rPr>
        <w:t>nasabah</w:t>
      </w:r>
      <w:r>
        <w:rPr>
          <w:rFonts w:hint="default" w:ascii="Times New Roman" w:hAnsi="Times New Roman" w:cs="Times New Roman"/>
          <w:sz w:val="24"/>
          <w:szCs w:val="24"/>
          <w:lang w:val="id"/>
        </w:rPr>
        <w:t xml:space="preserve"> yaitu tingkat perasan senang atau kecewa setelah membandingkan jasa/produk yang diterima dan yang diharapkan</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Zulkarnaen, W., Amin, N. N.</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2018</w:t>
      </w:r>
      <w:r>
        <w:rPr>
          <w:rFonts w:hint="default" w:ascii="Times New Roman" w:hAnsi="Times New Roman" w:cs="Times New Roman"/>
          <w:sz w:val="24"/>
          <w:szCs w:val="24"/>
          <w:lang w:val="id-ID"/>
        </w:rPr>
        <w:t>:109</w:t>
      </w:r>
      <w:r>
        <w:rPr>
          <w:rFonts w:hint="default" w:ascii="Times New Roman" w:hAnsi="Times New Roman" w:cs="Times New Roman"/>
          <w:sz w:val="24"/>
          <w:szCs w:val="24"/>
        </w:rPr>
        <w:t>)</w:t>
      </w:r>
      <w:r>
        <w:rPr>
          <w:rFonts w:hint="default" w:ascii="Times New Roman" w:hAnsi="Times New Roman" w:cs="Times New Roman"/>
          <w:sz w:val="24"/>
          <w:szCs w:val="24"/>
          <w:lang w:val="id-ID"/>
        </w:rPr>
        <w:t>.</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Penelitian selanjutnya mengenai pengaruh pengaruh pelayanan </w:t>
      </w:r>
      <w:r>
        <w:rPr>
          <w:rFonts w:hint="default" w:ascii="Times New Roman" w:hAnsi="Times New Roman" w:cs="Times New Roman"/>
          <w:i/>
          <w:sz w:val="24"/>
          <w:szCs w:val="24"/>
        </w:rPr>
        <w:t>teller</w:t>
      </w:r>
      <w:r>
        <w:rPr>
          <w:rFonts w:hint="default" w:ascii="Times New Roman" w:hAnsi="Times New Roman" w:cs="Times New Roman"/>
          <w:sz w:val="24"/>
          <w:szCs w:val="24"/>
        </w:rPr>
        <w:t xml:space="preserve"> dan citra perusahaan, dikuatkan oleh penelitian (Meilani, 2019) menyatakan Hasil bahwa pengaruh kedua variabel tersebut termasuk kategori yang signifikansi dan sisanya merupakan faktor lain yang tidak diteliti tetapi mempengaruhi kepuasan nasabah di PT. Pegadaian (PERSERO) Kantor Cabang Pasar Kordon. </w:t>
      </w:r>
      <w:r>
        <w:rPr>
          <w:rFonts w:hint="default" w:ascii="Times New Roman" w:hAnsi="Times New Roman" w:cs="Times New Roman"/>
          <w:sz w:val="24"/>
          <w:szCs w:val="24"/>
          <w:lang w:val="id-ID"/>
        </w:rPr>
        <w:t>Pada penelitian ini penulis akan meneliti dengan memfokuskan pada faktor-faktor yang berengaruh terhadap ke</w:t>
      </w:r>
      <w:r>
        <w:rPr>
          <w:rFonts w:hint="default" w:ascii="Times New Roman" w:hAnsi="Times New Roman" w:cs="Times New Roman"/>
          <w:sz w:val="24"/>
          <w:szCs w:val="24"/>
        </w:rPr>
        <w:t>p</w:t>
      </w:r>
      <w:r>
        <w:rPr>
          <w:rFonts w:hint="default" w:ascii="Times New Roman" w:hAnsi="Times New Roman" w:cs="Times New Roman"/>
          <w:sz w:val="24"/>
          <w:szCs w:val="24"/>
          <w:lang w:val="id-ID"/>
        </w:rPr>
        <w:t xml:space="preserve">uasan nasabah, di antaranya yaitu kualitas pelayanan. </w:t>
      </w:r>
    </w:p>
    <w:p>
      <w:pPr>
        <w:keepNext w:val="0"/>
        <w:keepLines w:val="0"/>
        <w:pageBreakBefore w:val="0"/>
        <w:widowControl/>
        <w:tabs>
          <w:tab w:val="left" w:pos="426"/>
        </w:tabs>
        <w:kinsoku/>
        <w:wordWrap/>
        <w:overflowPunct/>
        <w:topLinePunct w:val="0"/>
        <w:autoSpaceDE/>
        <w:autoSpaceDN/>
        <w:bidi w:val="0"/>
        <w:adjustRightInd/>
        <w:snapToGrid/>
        <w:spacing w:after="0" w:line="360" w:lineRule="auto"/>
        <w:ind w:left="0" w:right="0"/>
        <w:jc w:val="center"/>
        <w:textAlignment w:val="auto"/>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TINJAUAN PUSTAKA</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sz w:val="24"/>
          <w:szCs w:val="24"/>
          <w:lang w:val="id"/>
        </w:rPr>
      </w:pPr>
      <w:r>
        <w:rPr>
          <w:rFonts w:hint="default" w:ascii="Times New Roman" w:hAnsi="Times New Roman" w:cs="Times New Roman"/>
          <w:i/>
          <w:iCs/>
          <w:sz w:val="24"/>
          <w:szCs w:val="24"/>
          <w:lang w:val="id"/>
        </w:rPr>
        <w:t xml:space="preserve">Countent Theory </w:t>
      </w:r>
      <w:r>
        <w:rPr>
          <w:rFonts w:hint="default" w:ascii="Times New Roman" w:hAnsi="Times New Roman" w:cs="Times New Roman"/>
          <w:sz w:val="24"/>
          <w:szCs w:val="24"/>
          <w:lang w:val="id"/>
        </w:rPr>
        <w:t>atau teori kepuasan yang diperkenalkan oleh Gibson (1985), teori ini menitik beratkan pada faktor-faktor dalam diri orang, yang menggerakkan, mengarahkan, mendukung, dan menghentikan perilaku. Sedangkan Kotler dan Keller berpendapat bahwa kepuasan konsumen adalah perasaan senang atau kecewa seseorang yang muncul setelah membandingkan kinerja (hasil) produk yang dipikirkan terhadap kinerja (atau hasil) yang diharapkan. Jika kinerja berada dibawah harapan pelanggan tidak puas, jika kinerja memenuhi harapan pelanggan akan puas, jika kinerja melebihi harapan</w:t>
      </w:r>
      <w:r>
        <w:rPr>
          <w:rFonts w:hint="default" w:ascii="Times New Roman" w:hAnsi="Times New Roman" w:cs="Times New Roman"/>
          <w:sz w:val="24"/>
          <w:szCs w:val="24"/>
        </w:rPr>
        <w:t xml:space="preserve"> P</w:t>
      </w:r>
      <w:r>
        <w:rPr>
          <w:rFonts w:hint="default" w:ascii="Times New Roman" w:hAnsi="Times New Roman" w:cs="Times New Roman"/>
          <w:sz w:val="24"/>
          <w:szCs w:val="24"/>
          <w:lang w:val="id"/>
        </w:rPr>
        <w:t>elanggan amat puas atau senang. Paul J. Peter dan Jerry C mengungkapkan bahwa “Secara teori, jika konsumen merasa puas dengan produk, layanan, atau merek mereka akan cenderung untuk terus membeli dan memberitahu orang lain tentang pengalaman yang menguntungkan mereka dengan produk tersebut”. Dari ketiga teori diatas, menyatakan bahwa konsumen yang puas, dipastikan konsumen itu akan melakukan pembelian ulang dan hal lain yang dilakukan oleh konsumen yang puas akan memberitahu atau merekomendasikan kepada orang lain tentang pengalamannya tersebut karena merasa puas akan hal kualitas pelayanan yang diterima sehingga menimbulkan kepercayaan konsumen dan citra dari perusahan menjadi baik sehingga memotivasi konsumen untuk membeli ulang dan merekomedasikan ke pelanggan yang lain.</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sz w:val="24"/>
          <w:szCs w:val="24"/>
          <w:lang w:val="id"/>
        </w:rPr>
      </w:pPr>
      <w:r>
        <w:rPr>
          <w:rFonts w:hint="default" w:ascii="Times New Roman" w:hAnsi="Times New Roman" w:cs="Times New Roman"/>
          <w:sz w:val="24"/>
          <w:szCs w:val="24"/>
          <w:lang w:val="id"/>
        </w:rPr>
        <w:t>Menurut Parasuraman dalam Tjiptono (1997, 14) faktor yang sering digunakan dalam mengevaluasi jasa, konsumen umumnya menggunakan beberapa atribut atau faktor sebagai berikut:</w:t>
      </w:r>
    </w:p>
    <w:p>
      <w:pPr>
        <w:keepNext w:val="0"/>
        <w:keepLines w:val="0"/>
        <w:pageBreakBefore w:val="0"/>
        <w:widowControl/>
        <w:numPr>
          <w:ilvl w:val="2"/>
          <w:numId w:val="1"/>
        </w:numPr>
        <w:kinsoku/>
        <w:wordWrap/>
        <w:overflowPunct/>
        <w:topLinePunct w:val="0"/>
        <w:autoSpaceDE/>
        <w:autoSpaceDN/>
        <w:bidi w:val="0"/>
        <w:adjustRightInd/>
        <w:snapToGrid/>
        <w:spacing w:after="0" w:line="360" w:lineRule="auto"/>
        <w:ind w:left="199" w:leftChars="0" w:right="0" w:hanging="199" w:hangingChars="83"/>
        <w:jc w:val="both"/>
        <w:textAlignment w:val="auto"/>
        <w:rPr>
          <w:rFonts w:hint="default" w:ascii="Times New Roman" w:hAnsi="Times New Roman" w:cs="Times New Roman"/>
          <w:sz w:val="24"/>
          <w:szCs w:val="24"/>
          <w:lang w:val="id"/>
        </w:rPr>
      </w:pPr>
      <w:r>
        <w:rPr>
          <w:rFonts w:hint="default" w:ascii="Times New Roman" w:hAnsi="Times New Roman" w:cs="Times New Roman"/>
          <w:sz w:val="24"/>
          <w:szCs w:val="24"/>
          <w:lang w:val="id"/>
        </w:rPr>
        <w:t>Bukti langsung (</w:t>
      </w:r>
      <w:r>
        <w:rPr>
          <w:rFonts w:hint="default" w:ascii="Times New Roman" w:hAnsi="Times New Roman" w:cs="Times New Roman"/>
          <w:i/>
          <w:sz w:val="24"/>
          <w:szCs w:val="24"/>
          <w:lang w:val="id"/>
        </w:rPr>
        <w:t>Tangibles</w:t>
      </w:r>
      <w:r>
        <w:rPr>
          <w:rFonts w:hint="default" w:ascii="Times New Roman" w:hAnsi="Times New Roman" w:cs="Times New Roman"/>
          <w:sz w:val="24"/>
          <w:szCs w:val="24"/>
          <w:lang w:val="id"/>
        </w:rPr>
        <w:t>), yaitu kemamuan perusahaan dalam menunjukkan aksistensi keada eksternal. Penampilan dan kemampuan sarana dan prasarana fisik perusahaan dan keadaan lingkungan sekitarnya adalah bukti nyata pelayanan yang diberikan oleh pemberi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
        </w:rPr>
        <w:t>jasa, contohnya pada fasilitas fisik, peralatan, personil, dan media komunikasi.</w:t>
      </w:r>
    </w:p>
    <w:p>
      <w:pPr>
        <w:keepNext w:val="0"/>
        <w:keepLines w:val="0"/>
        <w:pageBreakBefore w:val="0"/>
        <w:widowControl/>
        <w:numPr>
          <w:ilvl w:val="2"/>
          <w:numId w:val="1"/>
        </w:numPr>
        <w:kinsoku/>
        <w:wordWrap/>
        <w:overflowPunct/>
        <w:topLinePunct w:val="0"/>
        <w:autoSpaceDE/>
        <w:autoSpaceDN/>
        <w:bidi w:val="0"/>
        <w:adjustRightInd/>
        <w:snapToGrid/>
        <w:spacing w:after="0" w:line="360" w:lineRule="auto"/>
        <w:ind w:left="199" w:leftChars="0" w:right="0" w:hanging="199" w:hangingChars="83"/>
        <w:jc w:val="both"/>
        <w:textAlignment w:val="auto"/>
        <w:rPr>
          <w:rFonts w:hint="default" w:ascii="Times New Roman" w:hAnsi="Times New Roman" w:cs="Times New Roman"/>
          <w:sz w:val="24"/>
          <w:szCs w:val="24"/>
          <w:lang w:val="id"/>
        </w:rPr>
      </w:pPr>
      <w:r>
        <w:rPr>
          <w:rFonts w:hint="default" w:ascii="Times New Roman" w:hAnsi="Times New Roman" w:cs="Times New Roman"/>
          <w:sz w:val="24"/>
          <w:szCs w:val="24"/>
          <w:lang w:val="id"/>
        </w:rPr>
        <w:t>Keandalan (</w:t>
      </w:r>
      <w:r>
        <w:rPr>
          <w:rFonts w:hint="default" w:ascii="Times New Roman" w:hAnsi="Times New Roman" w:cs="Times New Roman"/>
          <w:i/>
          <w:sz w:val="24"/>
          <w:szCs w:val="24"/>
          <w:lang w:val="id"/>
        </w:rPr>
        <w:t>Reliability</w:t>
      </w:r>
      <w:r>
        <w:rPr>
          <w:rFonts w:hint="default" w:ascii="Times New Roman" w:hAnsi="Times New Roman" w:cs="Times New Roman"/>
          <w:sz w:val="24"/>
          <w:szCs w:val="24"/>
          <w:lang w:val="id"/>
        </w:rPr>
        <w:t>), yaitu kemampuan memberikan melaksanakan jasa yang dijanjikan dengan tepat waktu.</w:t>
      </w:r>
    </w:p>
    <w:p>
      <w:pPr>
        <w:keepNext w:val="0"/>
        <w:keepLines w:val="0"/>
        <w:pageBreakBefore w:val="0"/>
        <w:widowControl/>
        <w:numPr>
          <w:ilvl w:val="2"/>
          <w:numId w:val="1"/>
        </w:numPr>
        <w:kinsoku/>
        <w:wordWrap/>
        <w:overflowPunct/>
        <w:topLinePunct w:val="0"/>
        <w:autoSpaceDE/>
        <w:autoSpaceDN/>
        <w:bidi w:val="0"/>
        <w:adjustRightInd/>
        <w:snapToGrid/>
        <w:spacing w:after="0" w:line="360" w:lineRule="auto"/>
        <w:ind w:left="199" w:leftChars="0" w:right="0" w:hanging="199" w:hangingChars="83"/>
        <w:jc w:val="both"/>
        <w:textAlignment w:val="auto"/>
        <w:rPr>
          <w:rFonts w:hint="default" w:ascii="Times New Roman" w:hAnsi="Times New Roman" w:cs="Times New Roman"/>
          <w:sz w:val="24"/>
          <w:szCs w:val="24"/>
          <w:lang w:val="id"/>
        </w:rPr>
      </w:pPr>
      <w:r>
        <w:rPr>
          <w:rFonts w:hint="default" w:ascii="Times New Roman" w:hAnsi="Times New Roman" w:cs="Times New Roman"/>
          <w:sz w:val="24"/>
          <w:szCs w:val="24"/>
          <w:lang w:val="id"/>
        </w:rPr>
        <w:t>Daya Tanggap (</w:t>
      </w:r>
      <w:r>
        <w:rPr>
          <w:rFonts w:hint="default" w:ascii="Times New Roman" w:hAnsi="Times New Roman" w:cs="Times New Roman"/>
          <w:i/>
          <w:sz w:val="24"/>
          <w:szCs w:val="24"/>
          <w:lang w:val="id"/>
        </w:rPr>
        <w:t>Responsiveness</w:t>
      </w:r>
      <w:r>
        <w:rPr>
          <w:rFonts w:hint="default" w:ascii="Times New Roman" w:hAnsi="Times New Roman" w:cs="Times New Roman"/>
          <w:sz w:val="24"/>
          <w:szCs w:val="24"/>
          <w:lang w:val="id"/>
        </w:rPr>
        <w:t>), yaitu kemauan untuk membantu pelanggan dan memberikan jasa dengan cepat.</w:t>
      </w:r>
    </w:p>
    <w:p>
      <w:pPr>
        <w:keepNext w:val="0"/>
        <w:keepLines w:val="0"/>
        <w:pageBreakBefore w:val="0"/>
        <w:widowControl/>
        <w:numPr>
          <w:ilvl w:val="2"/>
          <w:numId w:val="1"/>
        </w:numPr>
        <w:kinsoku/>
        <w:wordWrap/>
        <w:overflowPunct/>
        <w:topLinePunct w:val="0"/>
        <w:autoSpaceDE/>
        <w:autoSpaceDN/>
        <w:bidi w:val="0"/>
        <w:adjustRightInd/>
        <w:snapToGrid/>
        <w:spacing w:after="0" w:line="360" w:lineRule="auto"/>
        <w:ind w:left="199" w:leftChars="0" w:right="0" w:hanging="199" w:hangingChars="83"/>
        <w:jc w:val="both"/>
        <w:textAlignment w:val="auto"/>
        <w:rPr>
          <w:rFonts w:hint="default" w:ascii="Times New Roman" w:hAnsi="Times New Roman" w:cs="Times New Roman"/>
          <w:sz w:val="24"/>
          <w:szCs w:val="24"/>
          <w:lang w:val="id"/>
        </w:rPr>
      </w:pPr>
      <w:r>
        <w:rPr>
          <w:rFonts w:hint="default" w:ascii="Times New Roman" w:hAnsi="Times New Roman" w:cs="Times New Roman"/>
          <w:sz w:val="24"/>
          <w:szCs w:val="24"/>
          <w:lang w:val="id"/>
        </w:rPr>
        <w:t>Jaminan (</w:t>
      </w:r>
      <w:r>
        <w:rPr>
          <w:rFonts w:hint="default" w:ascii="Times New Roman" w:hAnsi="Times New Roman" w:cs="Times New Roman"/>
          <w:i/>
          <w:sz w:val="24"/>
          <w:szCs w:val="24"/>
          <w:lang w:val="id"/>
        </w:rPr>
        <w:t>Assurance</w:t>
      </w:r>
      <w:r>
        <w:rPr>
          <w:rFonts w:hint="default" w:ascii="Times New Roman" w:hAnsi="Times New Roman" w:cs="Times New Roman"/>
          <w:sz w:val="24"/>
          <w:szCs w:val="24"/>
          <w:lang w:val="id"/>
        </w:rPr>
        <w:t>), yaitu pengetahuan dan kesopanan karyawan kemampuan mereka untuk menimbulkan kepercayaan dan keyakinan. Terdiri dari beberapa komponen antara lain: komunikasi, kredibilitas, keamanan, kompetensi, dan sopan santun.</w:t>
      </w:r>
    </w:p>
    <w:p>
      <w:pPr>
        <w:keepNext w:val="0"/>
        <w:keepLines w:val="0"/>
        <w:pageBreakBefore w:val="0"/>
        <w:widowControl/>
        <w:numPr>
          <w:ilvl w:val="2"/>
          <w:numId w:val="1"/>
        </w:numPr>
        <w:kinsoku/>
        <w:wordWrap/>
        <w:overflowPunct/>
        <w:topLinePunct w:val="0"/>
        <w:autoSpaceDE/>
        <w:autoSpaceDN/>
        <w:bidi w:val="0"/>
        <w:adjustRightInd/>
        <w:snapToGrid/>
        <w:spacing w:after="0" w:line="360" w:lineRule="auto"/>
        <w:ind w:left="199" w:leftChars="0" w:right="0" w:hanging="199" w:hangingChars="83"/>
        <w:jc w:val="both"/>
        <w:textAlignment w:val="auto"/>
        <w:rPr>
          <w:rFonts w:hint="default" w:ascii="Times New Roman" w:hAnsi="Times New Roman" w:cs="Times New Roman"/>
          <w:sz w:val="24"/>
          <w:szCs w:val="24"/>
          <w:lang w:val="id"/>
        </w:rPr>
      </w:pPr>
      <w:r>
        <w:rPr>
          <w:rFonts w:hint="default" w:ascii="Times New Roman" w:hAnsi="Times New Roman" w:cs="Times New Roman"/>
          <w:sz w:val="24"/>
          <w:szCs w:val="24"/>
          <w:lang w:val="id"/>
        </w:rPr>
        <w:t>Empati (</w:t>
      </w:r>
      <w:r>
        <w:rPr>
          <w:rFonts w:hint="default" w:ascii="Times New Roman" w:hAnsi="Times New Roman" w:cs="Times New Roman"/>
          <w:i/>
          <w:sz w:val="24"/>
          <w:szCs w:val="24"/>
          <w:lang w:val="id"/>
        </w:rPr>
        <w:t>Empathy</w:t>
      </w:r>
      <w:r>
        <w:rPr>
          <w:rFonts w:hint="default" w:ascii="Times New Roman" w:hAnsi="Times New Roman" w:cs="Times New Roman"/>
          <w:sz w:val="24"/>
          <w:szCs w:val="24"/>
          <w:lang w:val="id"/>
        </w:rPr>
        <w:t>), yaitu menunjuk pada syarat untuk peduli, memberi perhatian pribadi kepada pelanggan. Dimana suatu perusahaan diharapkan memiliki pengertian dan pengetahuan tentang pelanggan, memahami kebutuhan pelanggan secara spesifik, serta memiliki waktu pengoperasian yang nyaman bagi pelanggan.</w:t>
      </w:r>
    </w:p>
    <w:p>
      <w:pPr>
        <w:pStyle w:val="8"/>
        <w:keepNext w:val="0"/>
        <w:keepLines w:val="0"/>
        <w:pageBreakBefore w:val="0"/>
        <w:widowControl/>
        <w:kinsoku/>
        <w:wordWrap/>
        <w:overflowPunct/>
        <w:topLinePunct w:val="0"/>
        <w:autoSpaceDE/>
        <w:autoSpaceDN/>
        <w:bidi w:val="0"/>
        <w:adjustRightInd/>
        <w:snapToGrid/>
        <w:spacing w:line="360" w:lineRule="auto"/>
        <w:ind w:left="0" w:righ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Gronroos dalam Farida Jasfar (2009:184) mendefinisikan citra sebagai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Representasi penilaian dari konsumen, baik konsumen yang potensial maupun</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konsumen yang kecewa, termasuk kelompok-kelompok lain yang berkaitan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dengan perusahaan seperti pemasok, agen maupun para investor. Menurut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Bukhari Alma (2002:317), citra ialah Kesan yang diperoleh sesuai dengan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pengetahuan dan pengalaman seseorang tentang sesuatu. Sementara menurut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Rhenald Kasali (2003:28) citra yaitu kesan yang timbul karena pemahaman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akan suatu kenyataan. Citra perusahaan merupakan keseluruhan kesan yang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terbentuk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dibenak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masyarakat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tentang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perusahaan.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Dimana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citra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tersebut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berhubungan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nama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bisnis,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arsitektur,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variasi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dari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produk,</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tradisi,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ideologi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kesan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pada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kualitas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komunikasi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dilakukan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oleh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setiap</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karyawan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berinteraksi dengan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klien organisasi.</w:t>
      </w:r>
    </w:p>
    <w:p>
      <w:pPr>
        <w:keepNext w:val="0"/>
        <w:keepLines w:val="0"/>
        <w:pageBreakBefore w:val="0"/>
        <w:widowControl/>
        <w:tabs>
          <w:tab w:val="left" w:pos="426"/>
        </w:tabs>
        <w:kinsoku/>
        <w:wordWrap/>
        <w:overflowPunct/>
        <w:topLinePunct w:val="0"/>
        <w:autoSpaceDE/>
        <w:autoSpaceDN/>
        <w:bidi w:val="0"/>
        <w:adjustRightInd/>
        <w:snapToGrid/>
        <w:spacing w:after="0" w:line="360" w:lineRule="auto"/>
        <w:ind w:left="0"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METODOLOGI PENELITIAN</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bidi="en-US"/>
        </w:rPr>
      </w:pPr>
      <w:r>
        <w:rPr>
          <w:rFonts w:hint="default" w:ascii="Times New Roman" w:hAnsi="Times New Roman" w:cs="Times New Roman"/>
          <w:sz w:val="24"/>
          <w:szCs w:val="24"/>
          <w:lang w:val="id-ID" w:bidi="en-US"/>
        </w:rPr>
        <w:t>Penelitian ini dilakukan di PT Pegadaian Persero Cabang Batu Ampar UPC Pasar Buton yang terletak di jalan MT. Haryono NO 84, Batu Ampar, Kec. Balikpapan Utara, Kota Balikpapan, Kalimantan Timur. Penulis memulai penelitian pada bulan Januari hingga Juli 2022.</w:t>
      </w:r>
      <w:r>
        <w:rPr>
          <w:rFonts w:hint="default" w:ascii="Times New Roman" w:hAnsi="Times New Roman" w:cs="Times New Roman"/>
          <w:sz w:val="24"/>
          <w:szCs w:val="24"/>
          <w:lang w:bidi="en-US"/>
        </w:rPr>
        <w:t xml:space="preserve"> </w:t>
      </w:r>
      <w:r>
        <w:rPr>
          <w:rFonts w:hint="default" w:ascii="Times New Roman" w:hAnsi="Times New Roman" w:cs="Times New Roman" w:eastAsiaTheme="majorEastAsia"/>
          <w:bCs/>
          <w:sz w:val="24"/>
          <w:szCs w:val="24"/>
          <w:lang w:val="id-ID" w:bidi="en-US"/>
        </w:rPr>
        <w:t xml:space="preserve">Penelitian ini penulis menggunakan data primer dan data sekunder. </w:t>
      </w:r>
      <w:r>
        <w:rPr>
          <w:rFonts w:hint="default" w:ascii="Times New Roman" w:hAnsi="Times New Roman" w:cs="Times New Roman"/>
          <w:sz w:val="24"/>
          <w:szCs w:val="24"/>
        </w:rPr>
        <w:t xml:space="preserve">Data primer yang digunakan pada </w:t>
      </w:r>
      <w:r>
        <w:rPr>
          <w:rFonts w:hint="default" w:ascii="Times New Roman" w:hAnsi="Times New Roman" w:cs="Times New Roman"/>
          <w:sz w:val="24"/>
          <w:szCs w:val="24"/>
          <w:lang w:val="id-ID"/>
        </w:rPr>
        <w:t>penelitian ini yaitu</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dengan membagikan</w:t>
      </w:r>
      <w:r>
        <w:rPr>
          <w:rFonts w:hint="default" w:ascii="Times New Roman" w:hAnsi="Times New Roman" w:cs="Times New Roman"/>
          <w:sz w:val="24"/>
          <w:szCs w:val="24"/>
        </w:rPr>
        <w:t xml:space="preserve"> kuesioner (angket).</w:t>
      </w:r>
      <w:r>
        <w:rPr>
          <w:rFonts w:hint="default" w:ascii="Times New Roman" w:hAnsi="Times New Roman" w:cs="Times New Roman"/>
          <w:sz w:val="24"/>
          <w:szCs w:val="24"/>
          <w:lang w:val="id-ID"/>
        </w:rPr>
        <w:t xml:space="preserve"> D</w:t>
      </w:r>
      <w:r>
        <w:rPr>
          <w:rFonts w:hint="default" w:ascii="Times New Roman" w:hAnsi="Times New Roman" w:cs="Times New Roman"/>
          <w:sz w:val="24"/>
          <w:szCs w:val="24"/>
        </w:rPr>
        <w:t xml:space="preserve">ata sekunder yang </w:t>
      </w:r>
      <w:r>
        <w:rPr>
          <w:rFonts w:hint="default" w:ascii="Times New Roman" w:hAnsi="Times New Roman" w:cs="Times New Roman"/>
          <w:sz w:val="24"/>
          <w:szCs w:val="24"/>
          <w:lang w:val="id-ID"/>
        </w:rPr>
        <w:t>didapatkan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dan digunakan oleh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peneliti adalah</w:t>
      </w:r>
      <w:r>
        <w:rPr>
          <w:rFonts w:hint="default" w:ascii="Times New Roman" w:hAnsi="Times New Roman" w:cs="Times New Roman"/>
          <w:sz w:val="24"/>
          <w:szCs w:val="24"/>
        </w:rPr>
        <w:t xml:space="preserve"> data </w:t>
      </w:r>
      <w:r>
        <w:rPr>
          <w:rFonts w:hint="default" w:ascii="Times New Roman" w:hAnsi="Times New Roman" w:cs="Times New Roman"/>
          <w:sz w:val="24"/>
          <w:szCs w:val="24"/>
          <w:lang w:val="id-ID"/>
        </w:rPr>
        <w:t xml:space="preserve">jumlah nasabah tahun </w:t>
      </w:r>
      <w:r>
        <w:rPr>
          <w:rFonts w:hint="default" w:ascii="Times New Roman" w:hAnsi="Times New Roman" w:cs="Times New Roman"/>
          <w:sz w:val="24"/>
          <w:szCs w:val="24"/>
        </w:rPr>
        <w:t xml:space="preserve"> 2019-2021 </w:t>
      </w:r>
      <w:r>
        <w:rPr>
          <w:rFonts w:hint="default" w:ascii="Times New Roman" w:hAnsi="Times New Roman" w:cs="Times New Roman"/>
          <w:sz w:val="24"/>
          <w:szCs w:val="24"/>
          <w:lang w:val="id-ID"/>
        </w:rPr>
        <w:t xml:space="preserve">pada </w:t>
      </w:r>
      <w:r>
        <w:rPr>
          <w:rFonts w:hint="default" w:ascii="Times New Roman" w:hAnsi="Times New Roman" w:cs="Times New Roman"/>
          <w:sz w:val="24"/>
          <w:szCs w:val="24"/>
          <w:lang w:val="id-ID" w:bidi="en-US"/>
        </w:rPr>
        <w:t>PT Pegadaian Persero UPC Pasar Buton</w:t>
      </w:r>
      <w:r>
        <w:rPr>
          <w:rFonts w:hint="default" w:ascii="Times New Roman" w:hAnsi="Times New Roman" w:cs="Times New Roman"/>
          <w:sz w:val="24"/>
          <w:szCs w:val="24"/>
          <w:lang w:val="id-ID"/>
        </w:rPr>
        <w:t>.</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bidi="en-US"/>
        </w:rPr>
        <w:t xml:space="preserve">Pengambilan data pada penelitian ini penulis menggunakan instrumen kuesioner atau angket. </w:t>
      </w:r>
      <w:r>
        <w:rPr>
          <w:rFonts w:hint="default" w:ascii="Times New Roman" w:hAnsi="Times New Roman" w:cs="Times New Roman" w:eastAsiaTheme="majorEastAsia"/>
          <w:bCs/>
          <w:sz w:val="24"/>
          <w:szCs w:val="24"/>
          <w:lang w:val="id-ID" w:bidi="en-US"/>
        </w:rPr>
        <w:t xml:space="preserve">Kuesioner pada penelitian ini diberikan kepada responden yaitu nasabah pada </w:t>
      </w:r>
      <w:r>
        <w:rPr>
          <w:rFonts w:hint="default" w:ascii="Times New Roman" w:hAnsi="Times New Roman" w:cs="Times New Roman"/>
          <w:sz w:val="24"/>
          <w:szCs w:val="24"/>
          <w:lang w:val="id-ID" w:bidi="en-US"/>
        </w:rPr>
        <w:t>PT Pegadaian Persero UPC Pasar Buton</w:t>
      </w:r>
      <w:r>
        <w:rPr>
          <w:rFonts w:hint="default" w:ascii="Times New Roman" w:hAnsi="Times New Roman" w:cs="Times New Roman" w:eastAsiaTheme="majorEastAsia"/>
          <w:bCs/>
          <w:sz w:val="24"/>
          <w:szCs w:val="24"/>
          <w:lang w:val="id-ID" w:bidi="en-US"/>
        </w:rPr>
        <w:t>.</w:t>
      </w:r>
      <w:r>
        <w:rPr>
          <w:rFonts w:hint="default" w:ascii="Times New Roman" w:hAnsi="Times New Roman" w:cs="Times New Roman" w:eastAsiaTheme="majorEastAsia"/>
          <w:bCs/>
          <w:sz w:val="24"/>
          <w:szCs w:val="24"/>
          <w:lang w:bidi="en-US"/>
        </w:rPr>
        <w:t xml:space="preserve"> </w:t>
      </w:r>
      <w:r>
        <w:rPr>
          <w:rFonts w:hint="default" w:ascii="Times New Roman" w:hAnsi="Times New Roman" w:cs="Times New Roman"/>
          <w:sz w:val="24"/>
          <w:szCs w:val="24"/>
        </w:rPr>
        <w:t>Data yang dianalisis yakni hasil dari data angket atau kuesioner, sehingga untuk menganalisis data tersebut memerlukan berbagi tahapan pengujian, yaitu: Uji Kualitas Data,</w:t>
      </w:r>
      <w:r>
        <w:rPr>
          <w:rFonts w:hint="default" w:ascii="Times New Roman" w:hAnsi="Times New Roman" w:cs="Times New Roman" w:eastAsiaTheme="majorEastAsia"/>
          <w:bCs/>
          <w:sz w:val="24"/>
          <w:szCs w:val="24"/>
          <w:lang w:bidi="en-US"/>
        </w:rPr>
        <w:t xml:space="preserve"> </w:t>
      </w:r>
      <w:r>
        <w:rPr>
          <w:rFonts w:hint="default" w:ascii="Times New Roman" w:hAnsi="Times New Roman" w:cs="Times New Roman"/>
          <w:sz w:val="24"/>
          <w:szCs w:val="24"/>
        </w:rPr>
        <w:t>Uji Asumsi Klasik dan</w:t>
      </w:r>
      <w:r>
        <w:rPr>
          <w:rFonts w:hint="default" w:ascii="Times New Roman" w:hAnsi="Times New Roman" w:cs="Times New Roman" w:eastAsiaTheme="majorEastAsia"/>
          <w:bCs/>
          <w:sz w:val="24"/>
          <w:szCs w:val="24"/>
          <w:lang w:bidi="en-US"/>
        </w:rPr>
        <w:t xml:space="preserve"> </w:t>
      </w:r>
      <w:r>
        <w:rPr>
          <w:rFonts w:hint="default" w:ascii="Times New Roman" w:hAnsi="Times New Roman" w:cs="Times New Roman"/>
          <w:sz w:val="24"/>
          <w:szCs w:val="24"/>
          <w:lang w:val="id-ID"/>
        </w:rPr>
        <w:t xml:space="preserve">Uji Hipotesis Penelitian </w:t>
      </w:r>
    </w:p>
    <w:p>
      <w:pPr>
        <w:keepNext w:val="0"/>
        <w:keepLines w:val="0"/>
        <w:pageBreakBefore w:val="0"/>
        <w:widowControl/>
        <w:tabs>
          <w:tab w:val="left" w:pos="426"/>
        </w:tabs>
        <w:kinsoku/>
        <w:wordWrap/>
        <w:overflowPunct/>
        <w:topLinePunct w:val="0"/>
        <w:autoSpaceDE/>
        <w:autoSpaceDN/>
        <w:bidi w:val="0"/>
        <w:adjustRightInd/>
        <w:snapToGrid/>
        <w:spacing w:after="0" w:line="360" w:lineRule="auto"/>
        <w:ind w:left="0"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HASIL PENELITIAN</w:t>
      </w:r>
      <w:r>
        <w:rPr>
          <w:rFonts w:hint="default" w:ascii="Times New Roman" w:hAnsi="Times New Roman" w:cs="Times New Roman"/>
          <w:b/>
          <w:sz w:val="24"/>
          <w:szCs w:val="24"/>
          <w:lang w:val="id-ID"/>
        </w:rPr>
        <w:t xml:space="preserve"> </w:t>
      </w:r>
      <w:r>
        <w:rPr>
          <w:rFonts w:hint="default" w:ascii="Times New Roman" w:hAnsi="Times New Roman" w:cs="Times New Roman"/>
          <w:b/>
          <w:sz w:val="24"/>
          <w:szCs w:val="24"/>
        </w:rPr>
        <w:t>DAN PEMBAHASAN</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sz w:val="24"/>
          <w:szCs w:val="24"/>
          <w:lang w:val="id-ID"/>
        </w:rPr>
        <w:tab/>
      </w:r>
      <w:r>
        <w:rPr>
          <w:rFonts w:hint="default" w:ascii="Times New Roman" w:hAnsi="Times New Roman" w:cs="Times New Roman"/>
          <w:sz w:val="24"/>
          <w:szCs w:val="24"/>
        </w:rPr>
        <w:t>Berdasarkan hasil pengujian di table 1, dapat diketahui bahwa hubungan antar item terhadap variabel X1, X2, dan Y dikatakan valid karena nilai r hitung &gt; dibanding r tabel berdasarkan uji signifikansi 0,05.</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sz w:val="24"/>
          <w:szCs w:val="24"/>
          <w:lang w:val="id-ID"/>
        </w:rPr>
        <w:tab/>
      </w:r>
      <w:r>
        <w:rPr>
          <w:rFonts w:hint="default" w:ascii="Times New Roman" w:hAnsi="Times New Roman" w:cs="Times New Roman"/>
          <w:sz w:val="24"/>
          <w:szCs w:val="24"/>
        </w:rPr>
        <w:t>Berdasarkan pengujian table 2, didap</w:t>
      </w:r>
      <w:r>
        <w:rPr>
          <w:rFonts w:hint="default" w:ascii="Times New Roman" w:hAnsi="Times New Roman" w:cs="Times New Roman"/>
          <w:sz w:val="24"/>
          <w:szCs w:val="24"/>
          <w:lang w:val="id-ID"/>
        </w:rPr>
        <w:t>a</w:t>
      </w:r>
      <w:r>
        <w:rPr>
          <w:rFonts w:hint="default" w:ascii="Times New Roman" w:hAnsi="Times New Roman" w:cs="Times New Roman"/>
          <w:sz w:val="24"/>
          <w:szCs w:val="24"/>
        </w:rPr>
        <w:t xml:space="preserve">tkan hasil bahwa kepuasan nasabah, kualitas pelayanan, dan </w:t>
      </w:r>
      <w:r>
        <w:rPr>
          <w:rFonts w:hint="default" w:ascii="Times New Roman" w:hAnsi="Times New Roman" w:cs="Times New Roman"/>
          <w:sz w:val="24"/>
          <w:szCs w:val="24"/>
          <w:lang w:val="id-ID"/>
        </w:rPr>
        <w:t>Citra Perusahaan</w:t>
      </w:r>
      <w:r>
        <w:rPr>
          <w:rFonts w:hint="default" w:ascii="Times New Roman" w:hAnsi="Times New Roman" w:cs="Times New Roman"/>
          <w:sz w:val="24"/>
          <w:szCs w:val="24"/>
        </w:rPr>
        <w:t xml:space="preserve"> dinyatakan memenuhi asumsi reliabilitas.</w:t>
      </w:r>
    </w:p>
    <w:p>
      <w:pPr>
        <w:keepNext w:val="0"/>
        <w:keepLines w:val="0"/>
        <w:pageBreakBefore w:val="0"/>
        <w:widowControl/>
        <w:kinsoku/>
        <w:wordWrap/>
        <w:overflowPunct/>
        <w:topLinePunct w:val="0"/>
        <w:autoSpaceDE/>
        <w:autoSpaceDN/>
        <w:bidi w:val="0"/>
        <w:adjustRightInd/>
        <w:snapToGrid/>
        <w:spacing w:line="360" w:lineRule="auto"/>
        <w:ind w:left="0" w:right="0"/>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 xml:space="preserve">Uji Normalitas </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sz w:val="24"/>
          <w:szCs w:val="24"/>
          <w:lang w:val="id-ID"/>
        </w:rPr>
        <w:t xml:space="preserve">Berdasarkan hasil </w:t>
      </w:r>
      <w:r>
        <w:rPr>
          <w:rFonts w:hint="default" w:ascii="Times New Roman" w:hAnsi="Times New Roman" w:cs="Times New Roman"/>
          <w:sz w:val="24"/>
          <w:szCs w:val="24"/>
        </w:rPr>
        <w:t>table 3</w:t>
      </w:r>
      <w:r>
        <w:rPr>
          <w:rFonts w:hint="default" w:ascii="Times New Roman" w:hAnsi="Times New Roman" w:cs="Times New Roman" w:eastAsiaTheme="majorEastAsia"/>
          <w:bCs/>
          <w:sz w:val="24"/>
          <w:szCs w:val="24"/>
          <w:lang w:val="id-ID" w:bidi="en-US"/>
        </w:rPr>
        <w:t xml:space="preserve"> dapat dilihat nilai dari Asymp. Sig (2-tailed) dapat diketahui bahwa nilai signifikansi sebesar 0,149. Karena nilai signifikansi lebih besar dari 0.05 maka uji normalitas di nyatakan normal.</w:t>
      </w:r>
    </w:p>
    <w:p>
      <w:pPr>
        <w:keepNext w:val="0"/>
        <w:keepLines w:val="0"/>
        <w:pageBreakBefore w:val="0"/>
        <w:widowControl/>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Uji Linieritas</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 xml:space="preserve">Berdasarkan hasil </w:t>
      </w:r>
      <w:r>
        <w:rPr>
          <w:rFonts w:hint="default" w:ascii="Times New Roman" w:hAnsi="Times New Roman" w:cs="Times New Roman" w:eastAsiaTheme="majorEastAsia"/>
          <w:bCs/>
          <w:sz w:val="24"/>
          <w:szCs w:val="24"/>
          <w:lang w:bidi="en-US"/>
        </w:rPr>
        <w:t xml:space="preserve">table 4 </w:t>
      </w:r>
      <w:r>
        <w:rPr>
          <w:rFonts w:hint="default" w:ascii="Times New Roman" w:hAnsi="Times New Roman" w:cs="Times New Roman" w:eastAsiaTheme="majorEastAsia"/>
          <w:bCs/>
          <w:sz w:val="24"/>
          <w:szCs w:val="24"/>
          <w:lang w:val="id-ID" w:bidi="en-US"/>
        </w:rPr>
        <w:t>dapat dilihat pada nilai signifikansi jika lebih besar dari 0,05 maka dapat disimpulkan bahwa antara variabel dependen dengan  variabel independen berhubungan linier secara signifikansi.</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Uji Multikolinearitas</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eastAsiaTheme="majorEastAsia"/>
          <w:bCs/>
          <w:sz w:val="24"/>
          <w:szCs w:val="24"/>
          <w:lang w:val="id-ID" w:bidi="en-US"/>
        </w:rPr>
        <w:t xml:space="preserve">Berdasakan hasil </w:t>
      </w:r>
      <w:r>
        <w:rPr>
          <w:rFonts w:hint="default" w:ascii="Times New Roman" w:hAnsi="Times New Roman" w:cs="Times New Roman" w:eastAsiaTheme="majorEastAsia"/>
          <w:bCs/>
          <w:i/>
          <w:sz w:val="24"/>
          <w:szCs w:val="24"/>
          <w:lang w:val="id-ID" w:bidi="en-US"/>
        </w:rPr>
        <w:t>output</w:t>
      </w:r>
      <w:r>
        <w:rPr>
          <w:rFonts w:hint="default" w:ascii="Times New Roman" w:hAnsi="Times New Roman" w:cs="Times New Roman" w:eastAsiaTheme="majorEastAsia"/>
          <w:bCs/>
          <w:sz w:val="24"/>
          <w:szCs w:val="24"/>
          <w:lang w:val="id-ID" w:bidi="en-US"/>
        </w:rPr>
        <w:t xml:space="preserve"> SPSS di </w:t>
      </w:r>
      <w:r>
        <w:rPr>
          <w:rFonts w:hint="default" w:ascii="Times New Roman" w:hAnsi="Times New Roman" w:cs="Times New Roman" w:eastAsiaTheme="majorEastAsia"/>
          <w:bCs/>
          <w:sz w:val="24"/>
          <w:szCs w:val="24"/>
          <w:lang w:bidi="en-US"/>
        </w:rPr>
        <w:t>tabel 5</w:t>
      </w:r>
      <w:r>
        <w:rPr>
          <w:rFonts w:hint="default" w:ascii="Times New Roman" w:hAnsi="Times New Roman" w:cs="Times New Roman" w:eastAsiaTheme="majorEastAsia"/>
          <w:bCs/>
          <w:sz w:val="24"/>
          <w:szCs w:val="24"/>
          <w:lang w:val="id-ID" w:bidi="en-US"/>
        </w:rPr>
        <w:t xml:space="preserve"> </w:t>
      </w:r>
      <w:r>
        <w:rPr>
          <w:rFonts w:hint="default" w:ascii="Times New Roman" w:hAnsi="Times New Roman" w:cs="Times New Roman"/>
          <w:sz w:val="24"/>
          <w:szCs w:val="24"/>
        </w:rPr>
        <w:t xml:space="preserve">diketahui nilai </w:t>
      </w:r>
      <w:r>
        <w:rPr>
          <w:rFonts w:hint="default" w:ascii="Times New Roman" w:hAnsi="Times New Roman" w:cs="Times New Roman"/>
          <w:i/>
          <w:sz w:val="24"/>
          <w:szCs w:val="24"/>
        </w:rPr>
        <w:t>Tolerance</w:t>
      </w:r>
      <w:r>
        <w:rPr>
          <w:rFonts w:hint="default" w:ascii="Times New Roman" w:hAnsi="Times New Roman" w:cs="Times New Roman"/>
          <w:sz w:val="24"/>
          <w:szCs w:val="24"/>
        </w:rPr>
        <w:t xml:space="preserve"> untuk </w:t>
      </w:r>
      <w:r>
        <w:rPr>
          <w:rFonts w:hint="default" w:ascii="Times New Roman" w:hAnsi="Times New Roman" w:cs="Times New Roman"/>
          <w:sz w:val="24"/>
          <w:szCs w:val="24"/>
          <w:lang w:val="id-ID"/>
        </w:rPr>
        <w:t xml:space="preserve">variabel kualitas pelayanan sebesar 0,717 &gt; 0,1 dan nilai VIF  sebesar 1,395 &lt; 10, nilai </w:t>
      </w:r>
      <w:r>
        <w:rPr>
          <w:rFonts w:hint="default" w:ascii="Times New Roman" w:hAnsi="Times New Roman" w:cs="Times New Roman"/>
          <w:i/>
          <w:sz w:val="24"/>
          <w:szCs w:val="24"/>
        </w:rPr>
        <w:t>Tolerance</w:t>
      </w:r>
      <w:r>
        <w:rPr>
          <w:rFonts w:hint="default" w:ascii="Times New Roman" w:hAnsi="Times New Roman" w:cs="Times New Roman"/>
          <w:sz w:val="24"/>
          <w:szCs w:val="24"/>
          <w:lang w:val="id-ID"/>
        </w:rPr>
        <w:t xml:space="preserve"> variabel citra perusahaan sebesar 0,717 &gt; 0,1 dan nilai VIF  sebesar 1,395 &lt; 10. </w:t>
      </w:r>
      <w:r>
        <w:rPr>
          <w:rFonts w:hint="default" w:ascii="Times New Roman" w:hAnsi="Times New Roman" w:cs="Times New Roman"/>
          <w:sz w:val="24"/>
          <w:szCs w:val="24"/>
        </w:rPr>
        <w:t xml:space="preserve">Dapat disimpulkan bahwa </w:t>
      </w:r>
      <w:r>
        <w:rPr>
          <w:rFonts w:hint="default" w:ascii="Times New Roman" w:hAnsi="Times New Roman" w:cs="Times New Roman"/>
          <w:b/>
          <w:sz w:val="24"/>
          <w:szCs w:val="24"/>
        </w:rPr>
        <w:t>tidak terjadi gejala multikolinearitas</w:t>
      </w:r>
      <w:r>
        <w:rPr>
          <w:rFonts w:hint="default" w:ascii="Times New Roman" w:hAnsi="Times New Roman" w:cs="Times New Roman"/>
          <w:sz w:val="24"/>
          <w:szCs w:val="24"/>
        </w:rPr>
        <w:t xml:space="preserve"> dalam model regresi.</w:t>
      </w:r>
    </w:p>
    <w:p>
      <w:pPr>
        <w:keepNext w:val="0"/>
        <w:keepLines w:val="0"/>
        <w:pageBreakBefore w:val="0"/>
        <w:widowControl/>
        <w:kinsoku/>
        <w:wordWrap/>
        <w:overflowPunct/>
        <w:topLinePunct w:val="0"/>
        <w:autoSpaceDE/>
        <w:autoSpaceDN/>
        <w:bidi w:val="0"/>
        <w:adjustRightInd/>
        <w:snapToGrid/>
        <w:spacing w:after="0" w:line="360" w:lineRule="auto"/>
        <w:ind w:left="0" w:right="0"/>
        <w:textAlignment w:val="auto"/>
        <w:rPr>
          <w:rFonts w:hint="default" w:ascii="Times New Roman" w:hAnsi="Times New Roman" w:cs="Times New Roman" w:eastAsiaTheme="majorEastAsia"/>
          <w:b/>
          <w:bCs/>
          <w:sz w:val="24"/>
          <w:szCs w:val="24"/>
          <w:lang w:val="id-ID" w:bidi="en-US"/>
        </w:rPr>
      </w:pPr>
      <w:r>
        <w:rPr>
          <w:rFonts w:hint="default" w:ascii="Times New Roman" w:hAnsi="Times New Roman" w:cs="Times New Roman" w:eastAsiaTheme="majorEastAsia"/>
          <w:b/>
          <w:bCs/>
          <w:sz w:val="24"/>
          <w:szCs w:val="24"/>
          <w:lang w:val="id-ID" w:bidi="en-US"/>
        </w:rPr>
        <w:t xml:space="preserve">Uji </w:t>
      </w:r>
      <w:r>
        <w:rPr>
          <w:rFonts w:hint="default" w:ascii="Times New Roman" w:hAnsi="Times New Roman" w:cs="Times New Roman"/>
          <w:b/>
          <w:sz w:val="24"/>
          <w:szCs w:val="24"/>
        </w:rPr>
        <w:t>Heteroskedastisitas</w:t>
      </w:r>
    </w:p>
    <w:p>
      <w:pPr>
        <w:keepNext w:val="0"/>
        <w:keepLines w:val="0"/>
        <w:pageBreakBefore w:val="0"/>
        <w:widowControl/>
        <w:kinsoku/>
        <w:wordWrap/>
        <w:overflowPunct/>
        <w:topLinePunct w:val="0"/>
        <w:autoSpaceDE/>
        <w:autoSpaceDN/>
        <w:bidi w:val="0"/>
        <w:adjustRightInd/>
        <w:snapToGrid/>
        <w:spacing w:after="0" w:line="360" w:lineRule="auto"/>
        <w:ind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Berdasarkan </w:t>
      </w:r>
      <w:r>
        <w:rPr>
          <w:rFonts w:hint="default" w:ascii="Times New Roman" w:hAnsi="Times New Roman" w:cs="Times New Roman"/>
          <w:sz w:val="24"/>
          <w:szCs w:val="24"/>
          <w:lang w:val="id-ID"/>
        </w:rPr>
        <w:t xml:space="preserve">hasil pengujian heteroskedastisitas di atas dengan uji </w:t>
      </w:r>
      <w:r>
        <w:rPr>
          <w:rFonts w:hint="default" w:ascii="Times New Roman" w:hAnsi="Times New Roman" w:cs="Times New Roman"/>
          <w:i/>
          <w:sz w:val="24"/>
          <w:szCs w:val="24"/>
          <w:lang w:val="id-ID"/>
        </w:rPr>
        <w:t>glejser</w:t>
      </w:r>
      <w:r>
        <w:rPr>
          <w:rFonts w:hint="default" w:ascii="Times New Roman" w:hAnsi="Times New Roman" w:cs="Times New Roman"/>
          <w:sz w:val="24"/>
          <w:szCs w:val="24"/>
          <w:lang w:val="id-ID"/>
        </w:rPr>
        <w:t>, dapat diketahui variabel independen yaitu kualitas pelayanan memiliki nilai signifikansi sebesar 0,554 dan variabel citra perusahaan memiliki nilai signifikansi sebesar 0,441, maka dapat disimpulkan tidak terjadi masalah heteroskedastisitas pada variabel independen kualitas pelayanan dan variabel citra perusahaan karena masing-masing variabel memiliki nilai profitabilitas signifikansinya diatas tingkat kepercayaan 5% atau 0,05.</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bidi="en-US"/>
        </w:rPr>
        <w:t>Uji Regresi Linier Berganda</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eastAsiaTheme="majorEastAsia"/>
          <w:bCs/>
          <w:sz w:val="24"/>
          <w:szCs w:val="24"/>
          <w:lang w:bidi="en-US"/>
        </w:rPr>
      </w:pPr>
      <w:r>
        <w:rPr>
          <w:rFonts w:hint="default" w:ascii="Times New Roman" w:hAnsi="Times New Roman" w:cs="Times New Roman" w:eastAsiaTheme="majorEastAsia"/>
          <w:bCs/>
          <w:sz w:val="24"/>
          <w:szCs w:val="24"/>
          <w:lang w:bidi="en-US"/>
        </w:rPr>
        <w:t>Berdasarkan tabel 7 dapat diartikan:</w:t>
      </w:r>
    </w:p>
    <w:p>
      <w:pPr>
        <w:pStyle w:val="20"/>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398" w:leftChars="0" w:right="0" w:hanging="398" w:hangingChars="166"/>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Nilai Konstanta = 2, 820</w:t>
      </w:r>
    </w:p>
    <w:p>
      <w:pPr>
        <w:pStyle w:val="20"/>
        <w:keepNext w:val="0"/>
        <w:keepLines w:val="0"/>
        <w:pageBreakBefore w:val="0"/>
        <w:widowControl/>
        <w:kinsoku/>
        <w:wordWrap/>
        <w:overflowPunct/>
        <w:topLinePunct w:val="0"/>
        <w:autoSpaceDE/>
        <w:autoSpaceDN/>
        <w:bidi w:val="0"/>
        <w:adjustRightInd/>
        <w:snapToGrid/>
        <w:spacing w:after="0" w:line="360" w:lineRule="auto"/>
        <w:ind w:left="398" w:leftChars="0" w:right="0" w:firstLine="0" w:firstLineChars="0"/>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Nilai konstanta sebesar 2,820 artinya jika variabel independen yang terdiri dari kualitas pelayanan dan citra perusahaan bernilai konstan (tetap) maka nilai variabel kepuasan nasabah adalah sebesar 2, 820.</w:t>
      </w:r>
    </w:p>
    <w:p>
      <w:pPr>
        <w:pStyle w:val="20"/>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398" w:leftChars="0" w:right="0" w:hanging="398" w:hangingChars="166"/>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Koefisien X</w:t>
      </w:r>
      <w:r>
        <w:rPr>
          <w:rFonts w:hint="default" w:ascii="Times New Roman" w:hAnsi="Times New Roman" w:cs="Times New Roman" w:eastAsiaTheme="majorEastAsia"/>
          <w:bCs/>
          <w:sz w:val="24"/>
          <w:szCs w:val="24"/>
          <w:vertAlign w:val="subscript"/>
          <w:lang w:val="id-ID" w:bidi="en-US"/>
        </w:rPr>
        <w:t>1</w:t>
      </w:r>
      <w:r>
        <w:rPr>
          <w:rFonts w:hint="default" w:ascii="Times New Roman" w:hAnsi="Times New Roman" w:cs="Times New Roman" w:eastAsiaTheme="majorEastAsia"/>
          <w:bCs/>
          <w:sz w:val="24"/>
          <w:szCs w:val="24"/>
          <w:lang w:val="id-ID" w:bidi="en-US"/>
        </w:rPr>
        <w:t xml:space="preserve"> (Kualitas Pelayanan) = 0,120</w:t>
      </w:r>
    </w:p>
    <w:p>
      <w:pPr>
        <w:pStyle w:val="20"/>
        <w:keepNext w:val="0"/>
        <w:keepLines w:val="0"/>
        <w:pageBreakBefore w:val="0"/>
        <w:widowControl/>
        <w:kinsoku/>
        <w:wordWrap/>
        <w:overflowPunct/>
        <w:topLinePunct w:val="0"/>
        <w:autoSpaceDE/>
        <w:autoSpaceDN/>
        <w:bidi w:val="0"/>
        <w:adjustRightInd/>
        <w:snapToGrid/>
        <w:spacing w:after="0" w:line="360" w:lineRule="auto"/>
        <w:ind w:left="398" w:leftChars="0" w:right="0" w:firstLine="0" w:firstLineChars="0"/>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Koefisien regresi variabel kualitas pelayanan sebesar 0,120 artinya jika naik satu-satuan, maka variabel kepuasan nasabah akan meningkat sebesar 0,120 satuan dengan asumsi bahwa variabel independen (X</w:t>
      </w:r>
      <w:r>
        <w:rPr>
          <w:rFonts w:hint="default" w:ascii="Times New Roman" w:hAnsi="Times New Roman" w:cs="Times New Roman" w:eastAsiaTheme="majorEastAsia"/>
          <w:bCs/>
          <w:sz w:val="24"/>
          <w:szCs w:val="24"/>
          <w:vertAlign w:val="subscript"/>
          <w:lang w:val="id-ID" w:bidi="en-US"/>
        </w:rPr>
        <w:t>1</w:t>
      </w:r>
      <w:r>
        <w:rPr>
          <w:rFonts w:hint="default" w:ascii="Times New Roman" w:hAnsi="Times New Roman" w:cs="Times New Roman" w:eastAsiaTheme="majorEastAsia"/>
          <w:bCs/>
          <w:sz w:val="24"/>
          <w:szCs w:val="24"/>
          <w:lang w:val="id-ID" w:bidi="en-US"/>
        </w:rPr>
        <w:t xml:space="preserve"> dan X</w:t>
      </w:r>
      <w:r>
        <w:rPr>
          <w:rFonts w:hint="default" w:ascii="Times New Roman" w:hAnsi="Times New Roman" w:cs="Times New Roman" w:eastAsiaTheme="majorEastAsia"/>
          <w:bCs/>
          <w:sz w:val="24"/>
          <w:szCs w:val="24"/>
          <w:vertAlign w:val="subscript"/>
          <w:lang w:val="id-ID" w:bidi="en-US"/>
        </w:rPr>
        <w:t>2</w:t>
      </w:r>
      <w:r>
        <w:rPr>
          <w:rFonts w:hint="default" w:ascii="Times New Roman" w:hAnsi="Times New Roman" w:cs="Times New Roman" w:eastAsiaTheme="majorEastAsia"/>
          <w:bCs/>
          <w:sz w:val="24"/>
          <w:szCs w:val="24"/>
          <w:lang w:val="id-ID" w:bidi="en-US"/>
        </w:rPr>
        <w:t>) bernilai konstan (tetap) dan tidak mengalami perubahan.</w:t>
      </w:r>
    </w:p>
    <w:p>
      <w:pPr>
        <w:pStyle w:val="20"/>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398" w:leftChars="0" w:right="0" w:hanging="398" w:hangingChars="166"/>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Koefisien X</w:t>
      </w:r>
      <w:r>
        <w:rPr>
          <w:rFonts w:hint="default" w:ascii="Times New Roman" w:hAnsi="Times New Roman" w:cs="Times New Roman" w:eastAsiaTheme="majorEastAsia"/>
          <w:bCs/>
          <w:sz w:val="24"/>
          <w:szCs w:val="24"/>
          <w:vertAlign w:val="subscript"/>
          <w:lang w:val="id-ID" w:bidi="en-US"/>
        </w:rPr>
        <w:t>2</w:t>
      </w:r>
      <w:r>
        <w:rPr>
          <w:rFonts w:hint="default" w:ascii="Times New Roman" w:hAnsi="Times New Roman" w:cs="Times New Roman" w:eastAsiaTheme="majorEastAsia"/>
          <w:bCs/>
          <w:sz w:val="24"/>
          <w:szCs w:val="24"/>
          <w:lang w:val="id-ID" w:bidi="en-US"/>
        </w:rPr>
        <w:t xml:space="preserve"> (Citra Perusahaan) = 0,615</w:t>
      </w:r>
    </w:p>
    <w:p>
      <w:pPr>
        <w:pStyle w:val="20"/>
        <w:keepNext w:val="0"/>
        <w:keepLines w:val="0"/>
        <w:pageBreakBefore w:val="0"/>
        <w:widowControl/>
        <w:kinsoku/>
        <w:wordWrap/>
        <w:overflowPunct/>
        <w:topLinePunct w:val="0"/>
        <w:autoSpaceDE/>
        <w:autoSpaceDN/>
        <w:bidi w:val="0"/>
        <w:adjustRightInd/>
        <w:snapToGrid/>
        <w:spacing w:after="0" w:line="360" w:lineRule="auto"/>
        <w:ind w:left="398" w:leftChars="0" w:right="0" w:firstLine="0" w:firstLineChars="0"/>
        <w:jc w:val="both"/>
        <w:textAlignment w:val="auto"/>
        <w:rPr>
          <w:rFonts w:hint="default" w:ascii="Times New Roman" w:hAnsi="Times New Roman" w:cs="Times New Roman" w:eastAsiaTheme="majorEastAsia"/>
          <w:bCs/>
          <w:sz w:val="24"/>
          <w:szCs w:val="24"/>
          <w:lang w:val="id-ID" w:bidi="en-US"/>
        </w:rPr>
      </w:pPr>
      <w:r>
        <w:rPr>
          <w:rFonts w:hint="default" w:ascii="Times New Roman" w:hAnsi="Times New Roman" w:cs="Times New Roman" w:eastAsiaTheme="majorEastAsia"/>
          <w:bCs/>
          <w:sz w:val="24"/>
          <w:szCs w:val="24"/>
          <w:lang w:val="id-ID" w:bidi="en-US"/>
        </w:rPr>
        <w:t>Koefisien regresi variabel kualitas pelayanan sebesar 0,615 artinya jika naik satu-satuan, maka variabel kepuasan nasabah akan meningkat sebesar 0,615 satuan dengan asumsi bahwa variabel independen (X</w:t>
      </w:r>
      <w:r>
        <w:rPr>
          <w:rFonts w:hint="default" w:ascii="Times New Roman" w:hAnsi="Times New Roman" w:cs="Times New Roman" w:eastAsiaTheme="majorEastAsia"/>
          <w:bCs/>
          <w:sz w:val="24"/>
          <w:szCs w:val="24"/>
          <w:vertAlign w:val="subscript"/>
          <w:lang w:val="id-ID" w:bidi="en-US"/>
        </w:rPr>
        <w:t>1</w:t>
      </w:r>
      <w:r>
        <w:rPr>
          <w:rFonts w:hint="default" w:ascii="Times New Roman" w:hAnsi="Times New Roman" w:cs="Times New Roman" w:eastAsiaTheme="majorEastAsia"/>
          <w:bCs/>
          <w:sz w:val="24"/>
          <w:szCs w:val="24"/>
          <w:lang w:val="id-ID" w:bidi="en-US"/>
        </w:rPr>
        <w:t xml:space="preserve"> dan X</w:t>
      </w:r>
      <w:r>
        <w:rPr>
          <w:rFonts w:hint="default" w:ascii="Times New Roman" w:hAnsi="Times New Roman" w:cs="Times New Roman" w:eastAsiaTheme="majorEastAsia"/>
          <w:bCs/>
          <w:sz w:val="24"/>
          <w:szCs w:val="24"/>
          <w:vertAlign w:val="subscript"/>
          <w:lang w:val="id-ID" w:bidi="en-US"/>
        </w:rPr>
        <w:t>2</w:t>
      </w:r>
      <w:r>
        <w:rPr>
          <w:rFonts w:hint="default" w:ascii="Times New Roman" w:hAnsi="Times New Roman" w:cs="Times New Roman" w:eastAsiaTheme="majorEastAsia"/>
          <w:bCs/>
          <w:sz w:val="24"/>
          <w:szCs w:val="24"/>
          <w:lang w:val="id-ID" w:bidi="en-US"/>
        </w:rPr>
        <w:t>) bernilai konstan (tetap) dan tidak mengalami perubahan.</w:t>
      </w:r>
    </w:p>
    <w:p>
      <w:pPr>
        <w:pStyle w:val="20"/>
        <w:keepNext w:val="0"/>
        <w:keepLines w:val="0"/>
        <w:pageBreakBefore w:val="0"/>
        <w:widowControl/>
        <w:tabs>
          <w:tab w:val="left" w:pos="0"/>
        </w:tabs>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sz w:val="24"/>
          <w:szCs w:val="24"/>
          <w:lang w:val="id-ID"/>
        </w:rPr>
      </w:pPr>
      <w:r>
        <w:rPr>
          <w:rFonts w:hint="default" w:ascii="Times New Roman" w:hAnsi="Times New Roman" w:cs="Times New Roman"/>
          <w:b/>
          <w:sz w:val="24"/>
          <w:szCs w:val="24"/>
          <w:lang w:val="id-ID" w:bidi="en-US"/>
        </w:rPr>
        <w:t>Uji Determinasi (R</w:t>
      </w:r>
      <w:r>
        <w:rPr>
          <w:rFonts w:hint="default" w:ascii="Times New Roman" w:hAnsi="Times New Roman" w:cs="Times New Roman"/>
          <w:b/>
          <w:sz w:val="24"/>
          <w:szCs w:val="24"/>
          <w:vertAlign w:val="superscript"/>
          <w:lang w:val="id-ID" w:bidi="en-US"/>
        </w:rPr>
        <w:t>2</w:t>
      </w:r>
      <w:r>
        <w:rPr>
          <w:rFonts w:hint="default" w:ascii="Times New Roman" w:hAnsi="Times New Roman" w:cs="Times New Roman"/>
          <w:b/>
          <w:sz w:val="24"/>
          <w:szCs w:val="24"/>
          <w:lang w:val="id-ID" w:bidi="en-US"/>
        </w:rPr>
        <w:t>)</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left="0" w:right="0" w:firstLine="425"/>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Berdasarkan hasil pengujian uji koefisien determinasi pada </w:t>
      </w:r>
      <w:r>
        <w:rPr>
          <w:rFonts w:hint="default" w:ascii="Times New Roman" w:hAnsi="Times New Roman" w:cs="Times New Roman" w:eastAsiaTheme="majorEastAsia"/>
          <w:bCs/>
          <w:sz w:val="24"/>
          <w:szCs w:val="24"/>
          <w:lang w:val="id-ID" w:bidi="en-US"/>
        </w:rPr>
        <w:t>program aplikasi IBM SPSS 25</w:t>
      </w:r>
      <w:r>
        <w:rPr>
          <w:rFonts w:hint="default" w:ascii="Times New Roman" w:hAnsi="Times New Roman" w:cs="Times New Roman"/>
          <w:sz w:val="24"/>
          <w:szCs w:val="24"/>
          <w:lang w:val="id-ID"/>
        </w:rPr>
        <w:t>. D</w:t>
      </w:r>
      <w:r>
        <w:rPr>
          <w:rFonts w:hint="default" w:ascii="Times New Roman" w:hAnsi="Times New Roman" w:cs="Times New Roman"/>
          <w:sz w:val="24"/>
          <w:szCs w:val="24"/>
        </w:rPr>
        <w:t>iketahui nilai R Square</w:t>
      </w:r>
      <w:r>
        <w:rPr>
          <w:rFonts w:hint="default" w:ascii="Times New Roman" w:hAnsi="Times New Roman" w:cs="Times New Roman"/>
          <w:sz w:val="24"/>
          <w:szCs w:val="24"/>
          <w:lang w:val="id-ID"/>
        </w:rPr>
        <w:t xml:space="preserve"> sebesar 0,515 atau 51,5% dan Adjusted R Square sebesar 0,505 atau 50,5%.  </w:t>
      </w:r>
    </w:p>
    <w:p>
      <w:pPr>
        <w:keepNext w:val="0"/>
        <w:keepLines w:val="0"/>
        <w:pageBreakBefore w:val="0"/>
        <w:widowControl/>
        <w:tabs>
          <w:tab w:val="left" w:pos="0"/>
        </w:tabs>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bidi="en-US"/>
        </w:rPr>
        <w:t>Uji Signifikansi Simultan</w:t>
      </w:r>
      <w:r>
        <w:rPr>
          <w:rFonts w:hint="default" w:ascii="Times New Roman" w:hAnsi="Times New Roman" w:cs="Times New Roman"/>
          <w:b/>
          <w:sz w:val="24"/>
          <w:szCs w:val="24"/>
          <w:lang w:bidi="en-US"/>
        </w:rPr>
        <w:t xml:space="preserve"> </w:t>
      </w:r>
      <w:r>
        <w:rPr>
          <w:rFonts w:hint="default" w:ascii="Times New Roman" w:hAnsi="Times New Roman" w:cs="Times New Roman"/>
          <w:b/>
          <w:sz w:val="24"/>
          <w:szCs w:val="24"/>
          <w:lang w:val="id-ID" w:bidi="en-US"/>
        </w:rPr>
        <w:t xml:space="preserve"> (Uji F)</w:t>
      </w:r>
    </w:p>
    <w:p>
      <w:pPr>
        <w:keepNext w:val="0"/>
        <w:keepLines w:val="0"/>
        <w:pageBreakBefore w:val="0"/>
        <w:widowControl/>
        <w:kinsoku/>
        <w:wordWrap/>
        <w:overflowPunct/>
        <w:topLinePunct w:val="0"/>
        <w:autoSpaceDE/>
        <w:autoSpaceDN/>
        <w:bidi w:val="0"/>
        <w:adjustRightInd/>
        <w:snapToGrid/>
        <w:spacing w:after="0" w:line="360" w:lineRule="auto"/>
        <w:ind w:left="0" w:right="0" w:firstLine="4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w:t>
      </w:r>
      <w:r>
        <w:rPr>
          <w:rFonts w:hint="default" w:ascii="Times New Roman" w:hAnsi="Times New Roman" w:cs="Times New Roman"/>
          <w:sz w:val="24"/>
          <w:szCs w:val="24"/>
          <w:lang w:val="id-ID"/>
        </w:rPr>
        <w:t xml:space="preserve">engujian hipotesis kualitas pelayanan dan citra perusahaan secara simultan berpengaruh signifikan terhadap kepuasan nasabah pada perusahaan tersebut, dapat diterima yang artinya secara statistik variabel kualitas pelayanan dan citra perusahaan secara simultan berpengaruh signifikan terhadap kepuasan nasabah. </w:t>
      </w:r>
      <w:r>
        <w:rPr>
          <w:rFonts w:hint="default" w:ascii="Times New Roman" w:hAnsi="Times New Roman" w:cs="Times New Roman"/>
          <w:sz w:val="24"/>
          <w:szCs w:val="24"/>
        </w:rPr>
        <w:t xml:space="preserve">Artinya, jika kualitas pelayanan dan citra perusahaan dapat berjalan dengan baik maka nasabah akan merasa puas dengan pelayanan yang diberikan oleh PT Pegadaian. Hasil ini sejalan dengan teori kepuasaan atau </w:t>
      </w:r>
      <w:r>
        <w:rPr>
          <w:rFonts w:hint="default" w:ascii="Times New Roman" w:hAnsi="Times New Roman" w:cs="Times New Roman"/>
          <w:i/>
          <w:iCs/>
          <w:sz w:val="24"/>
          <w:szCs w:val="24"/>
        </w:rPr>
        <w:t>satisfaction theory</w:t>
      </w:r>
      <w:r>
        <w:rPr>
          <w:rFonts w:hint="default" w:ascii="Times New Roman" w:hAnsi="Times New Roman" w:cs="Times New Roman"/>
          <w:sz w:val="24"/>
          <w:szCs w:val="24"/>
        </w:rPr>
        <w:t xml:space="preserve"> yang diperkenalkan oleh Gibson (1985), yaitu  menitik beratkan pada faktor-faktor dalam diri orang, yang menggerakkan, mengarahkan, mendukung dan menghentikan perilaku.</w:t>
      </w:r>
    </w:p>
    <w:p>
      <w:pPr>
        <w:keepNext w:val="0"/>
        <w:keepLines w:val="0"/>
        <w:pageBreakBefore w:val="0"/>
        <w:widowControl/>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bidi="en-US"/>
        </w:rPr>
        <w:t>Uji Pengaruh Parsial (Uji t)</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color w:val="010205"/>
          <w:sz w:val="24"/>
          <w:szCs w:val="24"/>
        </w:rPr>
      </w:pPr>
      <w:r>
        <w:rPr>
          <w:rFonts w:hint="default" w:ascii="Times New Roman" w:hAnsi="Times New Roman" w:cs="Times New Roman"/>
          <w:color w:val="010205"/>
          <w:sz w:val="24"/>
          <w:szCs w:val="24"/>
          <w:lang w:val="id-ID"/>
        </w:rPr>
        <w:t xml:space="preserve">Kualitas pelayanan terhadap kepuasan nasabah, dengan tingkat signifikan positif 0,000 lebih kecil dari 0,05 artinya secara parsial mempunyai pengaruh signifikan antara kualitas pelayanan terhadap kepuasan nasabah. </w:t>
      </w:r>
      <w:r>
        <w:rPr>
          <w:rFonts w:hint="default" w:ascii="Times New Roman" w:hAnsi="Times New Roman" w:cs="Times New Roman"/>
          <w:color w:val="010205"/>
          <w:sz w:val="24"/>
          <w:szCs w:val="24"/>
        </w:rPr>
        <w:t xml:space="preserve">Sejalan dengan teori kepuasan menurut Paul J. Peter dan Jerry C mengungkapkan bahwa secara teori, jika konsumen merasa puas dengan produk layanan, atau merek mereka akan cenderung untuk terus membeli dan memberitahu orang lain tentang pengalaman yang menguntungkan mereka dengan </w:t>
      </w:r>
    </w:p>
    <w:p>
      <w:pPr>
        <w:keepNext w:val="0"/>
        <w:keepLines w:val="0"/>
        <w:pageBreakBefore w:val="0"/>
        <w:widowControl/>
        <w:kinsoku/>
        <w:wordWrap/>
        <w:overflowPunct/>
        <w:topLinePunct w:val="0"/>
        <w:autoSpaceDE/>
        <w:autoSpaceDN/>
        <w:bidi w:val="0"/>
        <w:adjustRightInd/>
        <w:snapToGrid/>
        <w:spacing w:after="0" w:line="360" w:lineRule="auto"/>
        <w:ind w:left="0" w:right="0"/>
        <w:jc w:val="both"/>
        <w:textAlignment w:val="auto"/>
        <w:rPr>
          <w:rFonts w:hint="default" w:ascii="Times New Roman" w:hAnsi="Times New Roman" w:cs="Times New Roman"/>
          <w:color w:val="010205"/>
          <w:sz w:val="24"/>
          <w:szCs w:val="24"/>
        </w:rPr>
      </w:pPr>
      <w:r>
        <w:rPr>
          <w:rFonts w:hint="default" w:ascii="Times New Roman" w:hAnsi="Times New Roman" w:cs="Times New Roman"/>
          <w:color w:val="010205"/>
          <w:sz w:val="24"/>
          <w:szCs w:val="24"/>
        </w:rPr>
        <w:t>produk tersebut. Berdasarkan hasil Analisa menjelaskan bahwa kualitas pelayanan saat ini dinilai dengan sangat baik oleh nasabah. Adapun  kualitas pelayanan dibagi dalam 5 dimensi. Pertama dimensi tangible (bukti nyata), sejauh ini fasilitas yang diberikan kepada nasabah sudah memdai dengan adanya tempat layanan yang nyaman, fasiliras yang memadai, ruang pelayanan dilengkapi dengan peralatan yang professional dan modern. Dimensi reliability dari pelayanan yang diberikan kepada nasabah sesuai dengan kebutuhan dan kepentingan nasabah tanpa adanya perbedaan diantaranya. Dimensi responsiveness dengan memberikan pelayanan dengan cepat dan selalu memperioritaskan kepentingan nasabah, kompeten dalam merespon nasabah. Dimensi empathy dimana pelanggan, memahami kebutuhan pelanggan secara spesifik, serta memiliki waktu pengoperasian yang nyaman bagi pelanggan. Biasanya Tenaga pekerja dalam pengurusan, misalnya penggadaian, pencairan dll.</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color w:val="010205"/>
          <w:sz w:val="24"/>
          <w:szCs w:val="24"/>
          <w:lang w:val="id-ID"/>
        </w:rPr>
      </w:pPr>
      <w:r>
        <w:rPr>
          <w:rFonts w:hint="default" w:ascii="Times New Roman" w:hAnsi="Times New Roman" w:cs="Times New Roman"/>
          <w:color w:val="010205"/>
          <w:sz w:val="24"/>
          <w:szCs w:val="24"/>
          <w:lang w:val="id-ID"/>
        </w:rPr>
        <w:t>Citra perusahaan terhadap kepuasan nasabah, dengan tingkat signifikan positif 0,000 lebih kecil dari 0,05 artinya secara parsial mempunyai pengaruh signifikan antara citra perusahaan terhadap kepuasan nasabah.</w:t>
      </w:r>
      <w:r>
        <w:rPr>
          <w:rFonts w:hint="default" w:ascii="Times New Roman" w:hAnsi="Times New Roman" w:cs="Times New Roman"/>
          <w:color w:val="010205"/>
          <w:sz w:val="24"/>
          <w:szCs w:val="24"/>
        </w:rPr>
        <w:t xml:space="preserve"> Sesuai dengan teori kepuasaan menurut Kotler dan keller berpendapat bahwa kepuasan konsumen adalah perasaan senang atau kecewa seseorang yang muncul setelah membandingkan kinerja (hasil) produk yang dipikirkan terhadap kinerja (atau hasil) yang diharapkan. Berdasarkan hasil Analisa menjelaskan bahwa citra perusahaan menjadi salah satu faktor penentu keberhasilan suatu perusahaan, ini dikarenakan citra perusahaan mempunyai perasnan dalam mempengaruhi pola perilaku nasabah, citra perusahaan mempunyai berperan dalam membentuk karakter atau pola dari seorang nasabah dalam bertransaksi. Suatu perusahaan yang sudah memiliki citra yang baik dalam masyarakat tentu perusahaan itu akan mudah dalam mempromosikan usahanya dan juga menarik minat masyarakat untuk dapat bertransaksi ditempatnya.</w:t>
      </w:r>
      <w:r>
        <w:rPr>
          <w:rFonts w:hint="default" w:ascii="Times New Roman" w:hAnsi="Times New Roman" w:cs="Times New Roman"/>
          <w:color w:val="010205"/>
          <w:sz w:val="24"/>
          <w:szCs w:val="24"/>
          <w:lang w:val="id-ID"/>
        </w:rPr>
        <w:t xml:space="preserve"> </w:t>
      </w:r>
    </w:p>
    <w:p>
      <w:pPr>
        <w:keepNext w:val="0"/>
        <w:keepLines w:val="0"/>
        <w:pageBreakBefore w:val="0"/>
        <w:widowControl/>
        <w:tabs>
          <w:tab w:val="left" w:pos="426"/>
          <w:tab w:val="left" w:pos="567"/>
          <w:tab w:val="left" w:pos="1134"/>
        </w:tabs>
        <w:kinsoku/>
        <w:wordWrap/>
        <w:overflowPunct/>
        <w:topLinePunct w:val="0"/>
        <w:autoSpaceDE/>
        <w:autoSpaceDN/>
        <w:bidi w:val="0"/>
        <w:adjustRightInd/>
        <w:snapToGrid/>
        <w:spacing w:after="0" w:line="360" w:lineRule="auto"/>
        <w:ind w:left="0"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KESIMPULAN</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val="id-ID"/>
        </w:rPr>
        <w:t>danya hubungan dan pengaruh secara simultan pada variabel kualitas pelayanan (X</w:t>
      </w:r>
      <w:r>
        <w:rPr>
          <w:rFonts w:hint="default" w:ascii="Times New Roman" w:hAnsi="Times New Roman" w:cs="Times New Roman"/>
          <w:sz w:val="24"/>
          <w:szCs w:val="24"/>
          <w:vertAlign w:val="subscript"/>
          <w:lang w:val="id-ID"/>
        </w:rPr>
        <w:t>1</w:t>
      </w:r>
      <w:r>
        <w:rPr>
          <w:rFonts w:hint="default" w:ascii="Times New Roman" w:hAnsi="Times New Roman" w:cs="Times New Roman"/>
          <w:sz w:val="24"/>
          <w:szCs w:val="24"/>
          <w:lang w:val="id-ID"/>
        </w:rPr>
        <w:t>) dan citra perusahaan (X</w:t>
      </w:r>
      <w:r>
        <w:rPr>
          <w:rFonts w:hint="default" w:ascii="Times New Roman" w:hAnsi="Times New Roman" w:cs="Times New Roman"/>
          <w:sz w:val="24"/>
          <w:szCs w:val="24"/>
          <w:vertAlign w:val="subscript"/>
          <w:lang w:val="id-ID"/>
        </w:rPr>
        <w:t>2</w:t>
      </w:r>
      <w:r>
        <w:rPr>
          <w:rFonts w:hint="default" w:ascii="Times New Roman" w:hAnsi="Times New Roman" w:cs="Times New Roman"/>
          <w:sz w:val="24"/>
          <w:szCs w:val="24"/>
          <w:lang w:val="id-ID"/>
        </w:rPr>
        <w:t>) terhadap kepuasan nasabah (Y).</w:t>
      </w:r>
      <w:r>
        <w:rPr>
          <w:rFonts w:hint="default" w:ascii="Times New Roman" w:hAnsi="Times New Roman" w:cs="Times New Roman"/>
          <w:sz w:val="24"/>
          <w:szCs w:val="24"/>
        </w:rPr>
        <w:t xml:space="preserve"> jika kualitas pelayanan dan citra perusahaan dapat berjalan dengan baik maka nasabah akan merasa puas dengan pelayanan yang diberikan oleh PT Pegadaian. </w:t>
      </w:r>
      <w:r>
        <w:rPr>
          <w:rFonts w:hint="default" w:ascii="Times New Roman" w:hAnsi="Times New Roman" w:cs="Times New Roman"/>
          <w:sz w:val="24"/>
          <w:szCs w:val="24"/>
          <w:lang w:val="id-ID"/>
        </w:rPr>
        <w:t>Kualitas pelayanan berpengaruh signifikan terhadap kepuasan nasabah.</w:t>
      </w:r>
      <w:r>
        <w:rPr>
          <w:rFonts w:hint="default" w:ascii="Times New Roman" w:hAnsi="Times New Roman" w:cs="Times New Roman"/>
          <w:sz w:val="24"/>
          <w:szCs w:val="24"/>
        </w:rPr>
        <w:t xml:space="preserve"> </w:t>
      </w:r>
      <w:r>
        <w:rPr>
          <w:rFonts w:hint="default" w:ascii="Times New Roman" w:hAnsi="Times New Roman" w:cs="Times New Roman"/>
          <w:color w:val="010205"/>
          <w:sz w:val="24"/>
          <w:szCs w:val="24"/>
        </w:rPr>
        <w:t>Sejalan dengan teori kepuasan menurut Paul J. Peter dan Jerry C mengungkapkan bahwa secara teori, jika konsumen merasa puas dengan produk layanan, atau merek mereka akan cenderung untuk terus membeli dan memberitahu orang lain tentang pengalaman yang menguntungkan mereka dengan produk tersebut. Berdasarkan hasil Analisa menjelaskan bahwa kualitas pelayanan saat ini dinilai dengan sangat baik oleh nasabah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Citra perusahaan berpengaruh signifikan terhadap kepuasan nasabah. </w:t>
      </w:r>
      <w:r>
        <w:rPr>
          <w:rFonts w:hint="default" w:ascii="Times New Roman" w:hAnsi="Times New Roman" w:cs="Times New Roman"/>
          <w:color w:val="010205"/>
          <w:sz w:val="24"/>
          <w:szCs w:val="24"/>
        </w:rPr>
        <w:t>Suatu perusahaan yang sudah memiliki citra yang baik dalam masyarakat tentu perusahaan itu akan mudah dalam mempromosikan usahanya dan juga menarik minat masyarakat untuk dapat bertransaksi ditempatnya, dan akan meningkatkan kepuasan nasabah.</w:t>
      </w:r>
    </w:p>
    <w:p>
      <w:pPr>
        <w:keepNext w:val="0"/>
        <w:keepLines w:val="0"/>
        <w:pageBreakBefore w:val="0"/>
        <w:widowControl/>
        <w:kinsoku/>
        <w:wordWrap/>
        <w:overflowPunct/>
        <w:topLinePunct w:val="0"/>
        <w:autoSpaceDE/>
        <w:autoSpaceDN/>
        <w:bidi w:val="0"/>
        <w:adjustRightInd/>
        <w:snapToGrid/>
        <w:spacing w:after="0" w:line="360" w:lineRule="auto"/>
        <w:ind w:left="0" w:right="0" w:firstLine="720"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Saran untuk penelitian selanjutnya </w:t>
      </w:r>
      <w:r>
        <w:rPr>
          <w:rFonts w:hint="default" w:ascii="Times New Roman" w:hAnsi="Times New Roman" w:cs="Times New Roman"/>
          <w:sz w:val="24"/>
          <w:szCs w:val="24"/>
          <w:lang w:val="id-ID"/>
        </w:rPr>
        <w:t>d</w:t>
      </w:r>
      <w:r>
        <w:rPr>
          <w:rFonts w:hint="default" w:ascii="Times New Roman" w:hAnsi="Times New Roman" w:cs="Times New Roman"/>
          <w:sz w:val="24"/>
          <w:szCs w:val="24"/>
        </w:rPr>
        <w:t xml:space="preserve">iharapkan dapat menjadi bahan referensi atau acuan dalam melakukan penelitian mengenai pelayanan teller </w:t>
      </w:r>
      <w:r>
        <w:rPr>
          <w:rFonts w:hint="default" w:ascii="Times New Roman" w:hAnsi="Times New Roman" w:cs="Times New Roman"/>
          <w:sz w:val="24"/>
          <w:szCs w:val="24"/>
          <w:lang w:val="id-ID"/>
        </w:rPr>
        <w:t xml:space="preserve">dan citra perusahaan </w:t>
      </w:r>
      <w:r>
        <w:rPr>
          <w:rFonts w:hint="default" w:ascii="Times New Roman" w:hAnsi="Times New Roman" w:cs="Times New Roman"/>
          <w:sz w:val="24"/>
          <w:szCs w:val="24"/>
        </w:rPr>
        <w:t xml:space="preserve">terhadap kepuasan nasabah dalam </w:t>
      </w:r>
      <w:r>
        <w:rPr>
          <w:rFonts w:hint="default" w:ascii="Times New Roman" w:hAnsi="Times New Roman" w:cs="Times New Roman"/>
          <w:sz w:val="24"/>
          <w:szCs w:val="24"/>
          <w:lang w:val="id-ID"/>
        </w:rPr>
        <w:t>variabel</w:t>
      </w:r>
      <w:r>
        <w:rPr>
          <w:rFonts w:hint="default" w:ascii="Times New Roman" w:hAnsi="Times New Roman" w:cs="Times New Roman"/>
          <w:sz w:val="24"/>
          <w:szCs w:val="24"/>
        </w:rPr>
        <w:t xml:space="preserve"> penelitian yang </w:t>
      </w:r>
      <w:r>
        <w:rPr>
          <w:rFonts w:hint="default" w:ascii="Times New Roman" w:hAnsi="Times New Roman" w:cs="Times New Roman"/>
          <w:sz w:val="24"/>
          <w:szCs w:val="24"/>
          <w:lang w:val="id-ID"/>
        </w:rPr>
        <w:t>berbeda dan teknik yang lain, agar penelitian yang dilakukan lebih memberikan wacana baru.</w:t>
      </w:r>
    </w:p>
    <w:p>
      <w:pPr>
        <w:keepNext w:val="0"/>
        <w:keepLines w:val="0"/>
        <w:pageBreakBefore w:val="0"/>
        <w:widowControl/>
        <w:tabs>
          <w:tab w:val="left" w:pos="426"/>
          <w:tab w:val="left" w:pos="567"/>
          <w:tab w:val="left" w:pos="1134"/>
        </w:tabs>
        <w:kinsoku/>
        <w:wordWrap/>
        <w:overflowPunct/>
        <w:topLinePunct w:val="0"/>
        <w:autoSpaceDE/>
        <w:autoSpaceDN/>
        <w:bidi w:val="0"/>
        <w:adjustRightInd/>
        <w:snapToGrid/>
        <w:spacing w:after="0" w:line="360" w:lineRule="auto"/>
        <w:ind w:left="0"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DAFTAR PUSTAKA</w:t>
      </w:r>
    </w:p>
    <w:p>
      <w:pPr>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fldChar w:fldCharType="begin" w:fldLock="1"/>
      </w:r>
      <w:r>
        <w:rPr>
          <w:rFonts w:hint="default" w:ascii="Times New Roman" w:hAnsi="Times New Roman" w:cs="Times New Roman"/>
          <w:sz w:val="24"/>
          <w:szCs w:val="24"/>
        </w:rPr>
        <w:instrText xml:space="preserve">ADDIN Mendeley Bibliography CSL_BIBLIOGRAPHY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Asri Setiarini, Saiful Ghozi, Ida Suriana. (2017). Analisis Pengaruh Kualitas Pelayanan Akademik terhadap Kepuasan Mahasiswa di Politeknik Negeri Balikpapan. 83.</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Devika Ayuni, B. F. (N.D.). Pengaruh Kualitas Pelayanan Teller Terhadap Kepuasan.</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Ghozali, I. (2018). </w:t>
      </w:r>
      <w:r>
        <w:rPr>
          <w:rFonts w:hint="default" w:ascii="Times New Roman" w:hAnsi="Times New Roman" w:cs="Times New Roman"/>
          <w:i/>
          <w:iCs/>
          <w:sz w:val="24"/>
          <w:szCs w:val="24"/>
        </w:rPr>
        <w:t>Aplikasi Analisis Multivariate Dengan Program IBM SPSS 25.</w:t>
      </w:r>
      <w:r>
        <w:rPr>
          <w:rFonts w:hint="default" w:ascii="Times New Roman" w:hAnsi="Times New Roman" w:cs="Times New Roman"/>
          <w:sz w:val="24"/>
          <w:szCs w:val="24"/>
        </w:rPr>
        <w:t xml:space="preserve"> Semarang: Badan Penerbit Universitas Diponegoro.</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i/>
          <w:iCs/>
          <w:sz w:val="24"/>
          <w:szCs w:val="24"/>
          <w:lang w:val="id-ID"/>
        </w:rPr>
      </w:pPr>
      <w:r>
        <w:rPr>
          <w:rFonts w:hint="default" w:ascii="Times New Roman" w:hAnsi="Times New Roman" w:cs="Times New Roman"/>
          <w:sz w:val="24"/>
          <w:szCs w:val="24"/>
        </w:rPr>
        <w:t xml:space="preserve">Ichsan, R. N. (2021). </w:t>
      </w:r>
      <w:r>
        <w:rPr>
          <w:rFonts w:hint="default" w:ascii="Times New Roman" w:hAnsi="Times New Roman" w:cs="Times New Roman"/>
          <w:i/>
          <w:iCs/>
          <w:sz w:val="24"/>
          <w:szCs w:val="24"/>
        </w:rPr>
        <w:t>Kualitas Pelayanan Terhadap Kepuasan Nasabah Pt. Jasa.</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Lia Effi Sukamma, A. M. (2014). Pengaruh Kualitas Pelayanan Terhadap Kepuasan Nasabah PT. Pegadaian (Persero) Cabang Madala Medan. </w:t>
      </w:r>
      <w:r>
        <w:rPr>
          <w:rFonts w:hint="default" w:ascii="Times New Roman" w:hAnsi="Times New Roman" w:cs="Times New Roman"/>
          <w:i/>
          <w:iCs/>
          <w:sz w:val="24"/>
          <w:szCs w:val="24"/>
        </w:rPr>
        <w:t>Jurnal Ilmu Administrasi Publik 2 (1) (2014): 1-7</w:t>
      </w:r>
      <w:r>
        <w:rPr>
          <w:rFonts w:hint="default" w:ascii="Times New Roman" w:hAnsi="Times New Roman" w:cs="Times New Roman"/>
          <w:sz w:val="24"/>
          <w:szCs w:val="24"/>
        </w:rPr>
        <w:t>, 1-7.</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 xml:space="preserve">Lubis, R. W. (2018). </w:t>
      </w:r>
      <w:r>
        <w:rPr>
          <w:rFonts w:hint="default" w:ascii="Times New Roman" w:hAnsi="Times New Roman" w:cs="Times New Roman"/>
          <w:i/>
          <w:iCs/>
          <w:sz w:val="24"/>
          <w:szCs w:val="24"/>
        </w:rPr>
        <w:t>Pengaruh Pelayanan Teller Terhadap Kepuasan</w:t>
      </w:r>
      <w:r>
        <w:rPr>
          <w:rFonts w:hint="default" w:ascii="Times New Roman" w:hAnsi="Times New Roman" w:cs="Times New Roman"/>
          <w:sz w:val="24"/>
          <w:szCs w:val="24"/>
        </w:rPr>
        <w:t>. Retrieved.</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Meilani</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id-ID"/>
        </w:rPr>
        <w:t>. L</w:t>
      </w:r>
      <w:r>
        <w:rPr>
          <w:rFonts w:hint="default" w:ascii="Times New Roman" w:hAnsi="Times New Roman" w:cs="Times New Roman"/>
          <w:sz w:val="24"/>
          <w:szCs w:val="24"/>
        </w:rPr>
        <w:t xml:space="preserve"> (2019)</w:t>
      </w:r>
      <w:r>
        <w:rPr>
          <w:rFonts w:hint="default" w:ascii="Times New Roman" w:hAnsi="Times New Roman" w:cs="Times New Roman"/>
          <w:sz w:val="24"/>
          <w:szCs w:val="24"/>
          <w:lang w:val="id-ID"/>
        </w:rPr>
        <w:t>. Pengaruh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Kualitas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Pelayanan</w:t>
      </w:r>
      <w:r>
        <w:rPr>
          <w:rFonts w:hint="default" w:ascii="Times New Roman" w:hAnsi="Times New Roman" w:cs="Times New Roman"/>
          <w:sz w:val="24"/>
          <w:szCs w:val="24"/>
        </w:rPr>
        <w:t xml:space="preserve"> Dan Citra Perusahaan </w:t>
      </w:r>
      <w:r>
        <w:rPr>
          <w:rFonts w:hint="default" w:ascii="Times New Roman" w:hAnsi="Times New Roman" w:cs="Times New Roman"/>
          <w:sz w:val="24"/>
          <w:szCs w:val="24"/>
          <w:lang w:val="id-ID"/>
        </w:rPr>
        <w:t>Terhadap</w:t>
      </w:r>
      <w:r>
        <w:rPr>
          <w:rFonts w:hint="default" w:ascii="Times New Roman" w:hAnsi="Times New Roman" w:cs="Times New Roman"/>
          <w:sz w:val="24"/>
          <w:szCs w:val="24"/>
        </w:rPr>
        <w:t xml:space="preserve"> Kepuasan Nasabah</w:t>
      </w:r>
      <w:r>
        <w:rPr>
          <w:rFonts w:hint="default" w:ascii="Times New Roman" w:hAnsi="Times New Roman" w:cs="Times New Roman"/>
          <w:sz w:val="24"/>
          <w:szCs w:val="24"/>
          <w:lang w:val="id-ID"/>
        </w:rPr>
        <w:t>.</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id"/>
        </w:rPr>
        <w:t>Ri</w:t>
      </w:r>
      <w:r>
        <w:rPr>
          <w:rFonts w:hint="default" w:ascii="Times New Roman" w:hAnsi="Times New Roman" w:cs="Times New Roman"/>
          <w:sz w:val="24"/>
          <w:szCs w:val="24"/>
        </w:rPr>
        <w:t>naldi, R. (2012). Analisis Kualitas Pelayanan Publik. Vol. 1, No.1, Juni 2012 .</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Riyanto, A. (2017) Hubungan Kualitas Pelayanan dengan Kepuasan Pelanggan pada PDAM Cabang Cibadak Kabupaten Sukabumi.</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Riyadi, Ramadhan. (2014). Pengaruh Kualitas Pelayanan Bank PT.XYZ Terhadap Kepuasan Nasabah.</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rPr>
        <w:t>Sugiyono. (2019). Metode Penelitian Kuantitatif. Dalam S. M. Setiyawami (Penyunt.). Bandung: ALFABETA, cv.</w:t>
      </w:r>
    </w:p>
    <w:p>
      <w:pPr>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Syahrian, A., Susanti,N (2019). </w:t>
      </w:r>
      <w:r>
        <w:rPr>
          <w:rFonts w:hint="default" w:ascii="Times New Roman" w:hAnsi="Times New Roman" w:cs="Times New Roman"/>
          <w:sz w:val="24"/>
          <w:szCs w:val="24"/>
        </w:rPr>
        <w:t>Pengaruh Kualitas Pelayanan Terhadap Kepuasan Nasabah</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Pada P</w:t>
      </w:r>
      <w:r>
        <w:rPr>
          <w:rFonts w:hint="default" w:ascii="Times New Roman" w:hAnsi="Times New Roman" w:cs="Times New Roman"/>
          <w:sz w:val="24"/>
          <w:szCs w:val="24"/>
          <w:lang w:val="id-ID"/>
        </w:rPr>
        <w:t>T</w:t>
      </w:r>
      <w:r>
        <w:rPr>
          <w:rFonts w:hint="default" w:ascii="Times New Roman" w:hAnsi="Times New Roman" w:cs="Times New Roman"/>
          <w:sz w:val="24"/>
          <w:szCs w:val="24"/>
        </w:rPr>
        <w:t>. Bank Syariah Mandiri Cabang Pondok Pinang</w:t>
      </w:r>
      <w:r>
        <w:rPr>
          <w:rFonts w:hint="default" w:ascii="Times New Roman" w:hAnsi="Times New Roman" w:cs="Times New Roman"/>
          <w:sz w:val="24"/>
          <w:szCs w:val="24"/>
          <w:lang w:val="id-ID"/>
        </w:rPr>
        <w:t>.</w:t>
      </w:r>
    </w:p>
    <w:p>
      <w:pPr>
        <w:pStyle w:val="26"/>
        <w:keepNext w:val="0"/>
        <w:keepLines w:val="0"/>
        <w:pageBreakBefore w:val="0"/>
        <w:widowControl/>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w:t>
      </w:r>
      <w:r>
        <w:rPr>
          <w:rFonts w:hint="default" w:ascii="Times New Roman" w:hAnsi="Times New Roman" w:cs="Times New Roman"/>
          <w:sz w:val="24"/>
          <w:szCs w:val="24"/>
          <w:lang w:val="id-ID"/>
        </w:rPr>
        <w:t>ahab</w:t>
      </w:r>
      <w:r>
        <w:rPr>
          <w:rFonts w:hint="default" w:ascii="Times New Roman" w:hAnsi="Times New Roman" w:cs="Times New Roman"/>
          <w:sz w:val="24"/>
          <w:szCs w:val="24"/>
        </w:rPr>
        <w:t xml:space="preserve">, W. (2017). Pengaruh Kualitas Pelayanan Terhadap Kepuasan. </w:t>
      </w:r>
      <w:r>
        <w:rPr>
          <w:rFonts w:hint="default" w:ascii="Times New Roman" w:hAnsi="Times New Roman" w:cs="Times New Roman"/>
          <w:i/>
          <w:iCs/>
          <w:sz w:val="24"/>
          <w:szCs w:val="24"/>
        </w:rPr>
        <w:t>Al Masraf: Jurnal Lembaga Keuangan dan Perbankan-Volume 2, Nomor 1, Januari-Juni 2017</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240" w:lineRule="auto"/>
        <w:ind w:left="405" w:leftChars="0" w:hanging="405" w:hangingChars="169"/>
        <w:jc w:val="both"/>
        <w:textAlignment w:val="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Yonaryasari, E. (2019) Analisis Pengaruh kualitas Pelayanan Customer Service dan Teller Terhadap Kepuasan Nasabah pada PT Bank Kaltimtara Cabang Balikpapan Periode Maret- Juni 2019.</w:t>
      </w:r>
    </w:p>
    <w:p>
      <w:pPr>
        <w:keepNext w:val="0"/>
        <w:keepLines w:val="0"/>
        <w:pageBreakBefore w:val="0"/>
        <w:widowControl/>
        <w:kinsoku/>
        <w:wordWrap/>
        <w:overflowPunct/>
        <w:topLinePunct w:val="0"/>
        <w:autoSpaceDE/>
        <w:autoSpaceDN/>
        <w:bidi w:val="0"/>
        <w:adjustRightInd/>
        <w:snapToGrid/>
        <w:spacing w:line="240" w:lineRule="auto"/>
        <w:ind w:left="405" w:leftChars="0" w:hanging="405" w:hangingChars="169"/>
        <w:jc w:val="both"/>
        <w:textAlignment w:val="auto"/>
        <w:rPr>
          <w:rFonts w:hint="default" w:ascii="Times New Roman" w:hAnsi="Times New Roman" w:cs="Times New Roman" w:eastAsiaTheme="minorHAnsi"/>
          <w:sz w:val="24"/>
          <w:szCs w:val="24"/>
          <w:lang w:val="id-ID"/>
        </w:rPr>
      </w:pPr>
      <w:r>
        <w:rPr>
          <w:rFonts w:hint="default" w:ascii="Times New Roman" w:hAnsi="Times New Roman" w:cs="Times New Roman"/>
          <w:sz w:val="24"/>
          <w:szCs w:val="24"/>
        </w:rPr>
        <w:t>Zulkarnaen, W.,</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 xml:space="preserve">Amin, N. N. (2018). </w:t>
      </w:r>
      <w:r>
        <w:rPr>
          <w:rFonts w:hint="default" w:ascii="Times New Roman" w:hAnsi="Times New Roman" w:cs="Times New Roman"/>
          <w:i/>
          <w:sz w:val="24"/>
          <w:szCs w:val="24"/>
          <w:lang w:val="id-ID" w:eastAsia="id-ID" w:bidi="ar"/>
        </w:rPr>
        <w:t>Pengaruh Strategi Penetapan Harga Terhadap Kepuasan Konsumen</w:t>
      </w:r>
      <w:r>
        <w:rPr>
          <w:rFonts w:hint="default" w:ascii="Times New Roman" w:hAnsi="Times New Roman" w:cs="Times New Roman"/>
          <w:sz w:val="24"/>
          <w:szCs w:val="24"/>
        </w:rPr>
        <w:t>. Jurnal Ilmiah MEA (Manajemen, Ekonomi, &amp; Akuntansi), 2(1), 106-128.</w:t>
      </w:r>
    </w:p>
    <w:p>
      <w:pPr>
        <w:keepNext w:val="0"/>
        <w:keepLines w:val="0"/>
        <w:pageBreakBefore w:val="0"/>
        <w:widowControl/>
        <w:tabs>
          <w:tab w:val="left" w:pos="426"/>
        </w:tabs>
        <w:kinsoku/>
        <w:wordWrap/>
        <w:overflowPunct/>
        <w:topLinePunct w:val="0"/>
        <w:autoSpaceDE/>
        <w:autoSpaceDN/>
        <w:bidi w:val="0"/>
        <w:adjustRightInd/>
        <w:snapToGrid/>
        <w:spacing w:after="0" w:line="240" w:lineRule="auto"/>
        <w:ind w:left="405" w:leftChars="0" w:hanging="405" w:hangingChars="1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end"/>
      </w:r>
    </w:p>
    <w:p>
      <w:pPr>
        <w:tabs>
          <w:tab w:val="left" w:pos="426"/>
        </w:tabs>
        <w:spacing w:after="0" w:line="360" w:lineRule="auto"/>
        <w:jc w:val="center"/>
        <w:rPr>
          <w:rFonts w:ascii="Times New Roman" w:hAnsi="Times New Roman"/>
          <w:b/>
          <w:bCs/>
          <w:sz w:val="24"/>
          <w:szCs w:val="24"/>
        </w:rPr>
      </w:pPr>
    </w:p>
    <w:p>
      <w:pPr>
        <w:tabs>
          <w:tab w:val="left" w:pos="426"/>
        </w:tabs>
        <w:spacing w:after="0" w:line="360" w:lineRule="auto"/>
        <w:jc w:val="center"/>
        <w:rPr>
          <w:rFonts w:ascii="Times New Roman" w:hAnsi="Times New Roman"/>
          <w:b/>
          <w:bCs/>
          <w:sz w:val="24"/>
          <w:szCs w:val="24"/>
        </w:rPr>
      </w:pPr>
    </w:p>
    <w:p>
      <w:pPr>
        <w:tabs>
          <w:tab w:val="left" w:pos="426"/>
        </w:tabs>
        <w:spacing w:after="0" w:line="360" w:lineRule="auto"/>
        <w:jc w:val="center"/>
        <w:rPr>
          <w:rFonts w:ascii="Times New Roman" w:hAnsi="Times New Roman"/>
          <w:b/>
          <w:bCs/>
          <w:sz w:val="24"/>
          <w:szCs w:val="24"/>
        </w:rPr>
      </w:pPr>
    </w:p>
    <w:p>
      <w:pPr>
        <w:tabs>
          <w:tab w:val="left" w:pos="426"/>
        </w:tabs>
        <w:spacing w:after="0" w:line="360" w:lineRule="auto"/>
        <w:jc w:val="center"/>
        <w:rPr>
          <w:rFonts w:ascii="Times New Roman" w:hAnsi="Times New Roman"/>
          <w:b/>
          <w:bCs/>
          <w:sz w:val="24"/>
          <w:szCs w:val="24"/>
        </w:rPr>
      </w:pPr>
    </w:p>
    <w:p>
      <w:pPr>
        <w:tabs>
          <w:tab w:val="left" w:pos="426"/>
        </w:tabs>
        <w:spacing w:after="0" w:line="360" w:lineRule="auto"/>
        <w:jc w:val="center"/>
        <w:rPr>
          <w:rFonts w:ascii="Times New Roman" w:hAnsi="Times New Roman"/>
          <w:b/>
          <w:bCs/>
          <w:sz w:val="24"/>
          <w:szCs w:val="24"/>
        </w:rPr>
      </w:pPr>
    </w:p>
    <w:p>
      <w:pPr>
        <w:tabs>
          <w:tab w:val="left" w:pos="426"/>
        </w:tabs>
        <w:spacing w:after="0" w:line="360" w:lineRule="auto"/>
        <w:jc w:val="center"/>
        <w:rPr>
          <w:rFonts w:ascii="Times New Roman" w:hAnsi="Times New Roman"/>
          <w:b/>
          <w:bCs/>
          <w:sz w:val="24"/>
          <w:szCs w:val="24"/>
        </w:rPr>
      </w:pPr>
      <w:r>
        <w:rPr>
          <w:rFonts w:ascii="Times New Roman" w:hAnsi="Times New Roman"/>
          <w:b/>
          <w:bCs/>
          <w:sz w:val="24"/>
          <w:szCs w:val="24"/>
        </w:rPr>
        <w:t>GAMBAR DAN TABEL</w:t>
      </w: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4" w:hRule="atLeast"/>
          <w:jc w:val="center"/>
        </w:trPr>
        <w:tc>
          <w:tcPr>
            <w:tcW w:w="7716" w:type="dxa"/>
          </w:tcPr>
          <w:p>
            <w:pPr>
              <w:keepNext w:val="0"/>
              <w:keepLines w:val="0"/>
              <w:widowControl/>
              <w:suppressLineNumbers w:val="0"/>
              <w:tabs>
                <w:tab w:val="center" w:pos="3852"/>
                <w:tab w:val="left" w:pos="5846"/>
              </w:tabs>
              <w:spacing w:before="0" w:beforeAutospacing="0" w:after="0" w:afterAutospacing="0" w:line="360" w:lineRule="auto"/>
              <w:ind w:left="0" w:right="0"/>
              <w:rPr>
                <w:rFonts w:hint="eastAsia" w:ascii="Times New Roman" w:hAnsi="Times New Roman"/>
                <w:sz w:val="24"/>
                <w:szCs w:val="24"/>
                <w:lang w:val="id-ID"/>
              </w:rPr>
            </w:pPr>
            <w:r>
              <w:rPr>
                <w:rFonts w:hint="eastAsia" w:ascii="Times New Roman" w:hAnsi="Times New Roman"/>
                <w:sz w:val="24"/>
                <w:szCs w:val="24"/>
                <w:lang w:val="id-ID"/>
              </w:rPr>
              <mc:AlternateContent>
                <mc:Choice Requires="wps">
                  <w:drawing>
                    <wp:anchor distT="0" distB="0" distL="114300" distR="114300" simplePos="0" relativeHeight="251664384" behindDoc="0" locked="0" layoutInCell="1" allowOverlap="1">
                      <wp:simplePos x="0" y="0"/>
                      <wp:positionH relativeFrom="column">
                        <wp:posOffset>258445</wp:posOffset>
                      </wp:positionH>
                      <wp:positionV relativeFrom="paragraph">
                        <wp:posOffset>512445</wp:posOffset>
                      </wp:positionV>
                      <wp:extent cx="0" cy="368300"/>
                      <wp:effectExtent l="4445" t="0" r="14605" b="12700"/>
                      <wp:wrapNone/>
                      <wp:docPr id="2" name="Straight Connector 1"/>
                      <wp:cNvGraphicFramePr/>
                      <a:graphic xmlns:a="http://schemas.openxmlformats.org/drawingml/2006/main">
                        <a:graphicData uri="http://schemas.microsoft.com/office/word/2010/wordprocessingShape">
                          <wps:wsp>
                            <wps:cNvCnPr/>
                            <wps:spPr>
                              <a:xfrm>
                                <a:off x="0" y="0"/>
                                <a:ext cx="0" cy="36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20.35pt;margin-top:40.35pt;height:29pt;width:0pt;z-index:251664384;mso-width-relative:page;mso-height-relative:page;" filled="f" stroked="t" coordsize="21600,21600" o:gfxdata="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&#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LBKlfUAAAACAEAAA8AAAAAAAAAAQAgAAAAIgAAAGRy&#10;cy9kb3ducmV2LnhtbFBLAQIUABQAAAAIAIdO4kCmnAQo0AEAALMDAAAOAAAAAAAAAAEAIAAAACMB&#10;AABkcnMvZTJvRG9jLnhtbFBLBQYAAAAABgAGAFkBAABlBQAAAAA=&#10;">
                      <v:fill on="f" focussize="0,0"/>
                      <v:stroke weight="0.5pt" color="#000000 [3200]" miterlimit="8" joinstyle="miter"/>
                      <v:imagedata o:title=""/>
                      <o:lock v:ext="edit" aspectratio="f"/>
                    </v:line>
                  </w:pict>
                </mc:Fallback>
              </mc:AlternateContent>
            </w:r>
            <w:r>
              <w:rPr>
                <w:rFonts w:hint="eastAsia" w:ascii="Times New Roman" w:hAnsi="Times New Roman"/>
                <w:sz w:val="24"/>
                <w:szCs w:val="24"/>
                <w:lang w:val="id-ID"/>
              </w:rPr>
              <w:t xml:space="preserve">                                                                                                                                               </w:t>
            </w:r>
            <w:r>
              <w:rPr>
                <w:rFonts w:hint="eastAsia" w:ascii="Times New Roman" w:hAnsi="Times New Roman"/>
                <w:sz w:val="24"/>
                <w:szCs w:val="24"/>
              </w:rPr>
              <w:t>H</w:t>
            </w:r>
            <w:r>
              <w:rPr>
                <w:rFonts w:hint="eastAsia" w:ascii="Times New Roman" w:hAnsi="Times New Roman"/>
                <w:sz w:val="24"/>
                <w:szCs w:val="24"/>
                <w:lang w:val="id-ID"/>
              </w:rPr>
              <w:t>1</w:t>
            </w:r>
          </w:p>
          <w:p>
            <w:pPr>
              <w:keepNext/>
              <w:keepLines w:val="0"/>
              <w:widowControl/>
              <w:suppressLineNumbers w:val="0"/>
              <w:spacing w:before="0" w:beforeAutospacing="0" w:after="0" w:afterAutospacing="0" w:line="360" w:lineRule="auto"/>
              <w:ind w:left="0" w:right="0"/>
              <w:jc w:val="center"/>
              <w:rPr>
                <w:rFonts w:hint="eastAsia" w:ascii="Times New Roman" w:hAnsi="Times New Roman"/>
                <w:sz w:val="24"/>
                <w:szCs w:val="24"/>
                <w:lang w:val="id-ID"/>
              </w:rPr>
            </w:pPr>
            <w:r>
              <w:rPr>
                <w:rFonts w:hint="eastAsia" w:ascii="Times New Roman" w:hAnsi="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3810</wp:posOffset>
                      </wp:positionV>
                      <wp:extent cx="3425825" cy="0"/>
                      <wp:effectExtent l="0" t="9525" r="3175" b="9525"/>
                      <wp:wrapNone/>
                      <wp:docPr id="23" name="Straight Connector 23"/>
                      <wp:cNvGraphicFramePr/>
                      <a:graphic xmlns:a="http://schemas.openxmlformats.org/drawingml/2006/main">
                        <a:graphicData uri="http://schemas.microsoft.com/office/word/2010/wordprocessingShape">
                          <wps:wsp>
                            <wps:cNvCnPr/>
                            <wps:spPr>
                              <a:xfrm>
                                <a:off x="0" y="0"/>
                                <a:ext cx="34258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o:spt="20" style="position:absolute;left:0pt;margin-left:21.85pt;margin-top:0.3pt;height:0pt;width:269.75pt;z-index:251659264;mso-width-relative:page;mso-height-relative:page;" filled="f" stroked="t" coordsize="21600,21600" o:gfxdata="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qe0ItUAAAAEAQAADwAAAAAAAAABACAAAAAi&#10;AAAAZHJzL2Rvd25yZXYueG1sUEsBAhQAFAAAAAgAh07iQN99qnfUAQAAtwMAAA4AAAAAAAAAAQAg&#10;AAAAJAEAAGRycy9lMm9Eb2MueG1sUEsFBgAAAAAGAAYAWQEAAGoFAAAAAA==&#10;">
                      <v:fill on="f" focussize="0,0"/>
                      <v:stroke weight="1.5pt" color="#000000 [3200]" miterlimit="8" joinstyle="miter"/>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3700145</wp:posOffset>
                      </wp:positionH>
                      <wp:positionV relativeFrom="paragraph">
                        <wp:posOffset>4445</wp:posOffset>
                      </wp:positionV>
                      <wp:extent cx="3175" cy="408940"/>
                      <wp:effectExtent l="35560" t="0" r="37465" b="10160"/>
                      <wp:wrapNone/>
                      <wp:docPr id="18" name="Straight Arrow Connector 18"/>
                      <wp:cNvGraphicFramePr/>
                      <a:graphic xmlns:a="http://schemas.openxmlformats.org/drawingml/2006/main">
                        <a:graphicData uri="http://schemas.microsoft.com/office/word/2010/wordprocessingShape">
                          <wps:wsp>
                            <wps:cNvCnPr>
                              <a:cxnSpLocks noChangeShapeType="1"/>
                            </wps:cNvCnPr>
                            <wps:spPr bwMode="auto">
                              <a:xfrm>
                                <a:off x="0" y="0"/>
                                <a:ext cx="3175" cy="408940"/>
                              </a:xfrm>
                              <a:prstGeom prst="straightConnector1">
                                <a:avLst/>
                              </a:prstGeom>
                              <a:noFill/>
                              <a:ln w="19050">
                                <a:solidFill>
                                  <a:srgbClr val="000000"/>
                                </a:solidFill>
                                <a:round/>
                                <a:tailEnd type="triangle" w="med" len="med"/>
                              </a:ln>
                            </wps:spPr>
                            <wps:bodyPr/>
                          </wps:wsp>
                        </a:graphicData>
                      </a:graphic>
                    </wp:anchor>
                  </w:drawing>
                </mc:Choice>
                <mc:Fallback>
                  <w:pict>
                    <v:shape id="Straight Arrow Connector 18" o:spid="_x0000_s1026" o:spt="32" type="#_x0000_t32" style="position:absolute;left:0pt;margin-left:291.35pt;margin-top:0.35pt;height:32.2pt;width:0.25pt;z-index:251668480;mso-width-relative:page;mso-height-relative:page;" filled="f" stroked="t" coordsize="21600,21600" o:gfxdata="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tN8JHXAAAABwEAAA8AAAAAAAAAAQAgAAAAIgAAAGRycy9kb3ducmV2Lnht&#10;bFBLAQIUABQAAAAIAIdO4kC+XYPc+gEAAPQDAAAOAAAAAAAAAAEAIAAAACYBAABkcnMvZTJvRG9j&#10;LnhtbFBLBQYAAAAABgAGAFkBAACSBQAAAAA=&#10;">
                      <v:fill on="f" focussize="0,0"/>
                      <v:stroke weight="1.5pt" color="#000000" joinstyle="round" endarrow="block"/>
                      <v:imagedata o:title=""/>
                      <o:lock v:ext="edit" aspectratio="f"/>
                    </v:shape>
                  </w:pict>
                </mc:Fallback>
              </mc:AlternateContent>
            </w:r>
            <w:r>
              <w:rPr>
                <w:rFonts w:hint="eastAsia" w:ascii="Times New Roman" w:hAnsi="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620395</wp:posOffset>
                      </wp:positionH>
                      <wp:positionV relativeFrom="paragraph">
                        <wp:posOffset>171450</wp:posOffset>
                      </wp:positionV>
                      <wp:extent cx="1485265" cy="476250"/>
                      <wp:effectExtent l="9525" t="9525" r="10160" b="9525"/>
                      <wp:wrapNone/>
                      <wp:docPr id="19" name="Rectangle 19"/>
                      <wp:cNvGraphicFramePr/>
                      <a:graphic xmlns:a="http://schemas.openxmlformats.org/drawingml/2006/main">
                        <a:graphicData uri="http://schemas.microsoft.com/office/word/2010/wordprocessingShape">
                          <wps:wsp>
                            <wps:cNvSpPr>
                              <a:spLocks noChangeArrowheads="1"/>
                            </wps:cNvSpPr>
                            <wps:spPr bwMode="auto">
                              <a:xfrm>
                                <a:off x="0" y="0"/>
                                <a:ext cx="1485265" cy="476250"/>
                              </a:xfrm>
                              <a:prstGeom prst="rect">
                                <a:avLst/>
                              </a:prstGeom>
                              <a:solidFill>
                                <a:srgbClr val="FFFFFF"/>
                              </a:solidFill>
                              <a:ln w="19050">
                                <a:solidFill>
                                  <a:srgbClr val="000000"/>
                                </a:solidFill>
                                <a:miter lim="800000"/>
                              </a:ln>
                            </wps:spPr>
                            <wps:txbx>
                              <w:txbxContent>
                                <w:p>
                                  <w:pPr>
                                    <w:jc w:val="center"/>
                                    <w:rPr>
                                      <w:rFonts w:ascii="Times New Roman" w:hAnsi="Times New Roman"/>
                                      <w:sz w:val="24"/>
                                      <w:szCs w:val="24"/>
                                      <w:lang w:val="id-ID"/>
                                    </w:rPr>
                                  </w:pPr>
                                  <w:r>
                                    <w:rPr>
                                      <w:rFonts w:ascii="Times New Roman" w:hAnsi="Times New Roman"/>
                                      <w:sz w:val="24"/>
                                      <w:szCs w:val="24"/>
                                      <w:lang w:val="id-ID"/>
                                    </w:rPr>
                                    <w:t xml:space="preserve">Kualitas Pelayanan </w:t>
                                  </w:r>
                                  <w:r>
                                    <w:rPr>
                                      <w:rFonts w:ascii="Times New Roman" w:hAnsi="Times New Roman"/>
                                      <w:i/>
                                      <w:sz w:val="24"/>
                                      <w:szCs w:val="24"/>
                                      <w:lang w:val="id-ID"/>
                                    </w:rPr>
                                    <w:t>Teller</w:t>
                                  </w:r>
                                  <w:r>
                                    <w:rPr>
                                      <w:rFonts w:ascii="Times New Roman" w:hAnsi="Times New Roman"/>
                                      <w:sz w:val="24"/>
                                      <w:szCs w:val="24"/>
                                      <w:lang w:val="id-ID"/>
                                    </w:rPr>
                                    <w:t xml:space="preserve"> (X1)</w:t>
                                  </w: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48.85pt;margin-top:13.5pt;height:37.5pt;width:116.95pt;z-index:251663360;mso-width-relative:page;mso-height-relative:page;" fillcolor="#FFFFFF" filled="t" stroked="t" coordsize="21600,21600" o:gfxdata="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Aaik2QAAAAkBAAAPAAAAAAAAAAEAIAAAACIAAABkcnMvZG93bnJldi54bWxQSwEC&#10;FAAUAAAACACHTuJADKy9aiwCAACABAAADgAAAAAAAAABACAAAAAoAQAAZHJzL2Uyb0RvYy54bWxQ&#10;SwUGAAAAAAYABgBZAQAAxgUAAAAA&#10;">
                      <v:fill on="t" focussize="0,0"/>
                      <v:stroke weight="1.5pt" color="#000000" miterlimit="8" joinstyle="miter"/>
                      <v:imagedata o:title=""/>
                      <o:lock v:ext="edit" aspectratio="f"/>
                      <v:textbox>
                        <w:txbxContent>
                          <w:p>
                            <w:pPr>
                              <w:jc w:val="center"/>
                              <w:rPr>
                                <w:rFonts w:ascii="Times New Roman" w:hAnsi="Times New Roman"/>
                                <w:sz w:val="24"/>
                                <w:szCs w:val="24"/>
                                <w:lang w:val="id-ID"/>
                              </w:rPr>
                            </w:pPr>
                            <w:r>
                              <w:rPr>
                                <w:rFonts w:ascii="Times New Roman" w:hAnsi="Times New Roman"/>
                                <w:sz w:val="24"/>
                                <w:szCs w:val="24"/>
                                <w:lang w:val="id-ID"/>
                              </w:rPr>
                              <w:t xml:space="preserve">Kualitas Pelayanan </w:t>
                            </w:r>
                            <w:r>
                              <w:rPr>
                                <w:rFonts w:ascii="Times New Roman" w:hAnsi="Times New Roman"/>
                                <w:i/>
                                <w:sz w:val="24"/>
                                <w:szCs w:val="24"/>
                                <w:lang w:val="id-ID"/>
                              </w:rPr>
                              <w:t>Teller</w:t>
                            </w:r>
                            <w:r>
                              <w:rPr>
                                <w:rFonts w:ascii="Times New Roman" w:hAnsi="Times New Roman"/>
                                <w:sz w:val="24"/>
                                <w:szCs w:val="24"/>
                                <w:lang w:val="id-ID"/>
                              </w:rPr>
                              <w:t xml:space="preserve"> (X1)</w:t>
                            </w:r>
                          </w:p>
                        </w:txbxContent>
                      </v:textbox>
                    </v:rect>
                  </w:pict>
                </mc:Fallback>
              </mc:AlternateContent>
            </w:r>
            <w:r>
              <w:rPr>
                <w:rFonts w:hint="eastAsia" w:ascii="Times New Roman" w:hAnsi="Times New Roman"/>
                <w:sz w:val="24"/>
                <w:szCs w:val="24"/>
                <w:lang w:val="id-ID"/>
              </w:rPr>
              <w:t xml:space="preserve">  </w:t>
            </w:r>
          </w:p>
          <w:p>
            <w:pPr>
              <w:keepNext/>
              <w:keepLines w:val="0"/>
              <w:widowControl/>
              <w:suppressLineNumbers w:val="0"/>
              <w:spacing w:before="0" w:beforeAutospacing="0" w:after="0" w:afterAutospacing="0" w:line="360" w:lineRule="auto"/>
              <w:ind w:left="0" w:right="0"/>
              <w:jc w:val="center"/>
              <w:rPr>
                <w:rFonts w:hint="eastAsia" w:ascii="Times New Roman" w:hAnsi="Times New Roman"/>
                <w:sz w:val="24"/>
                <w:szCs w:val="24"/>
                <w:lang w:val="id-ID"/>
              </w:rPr>
            </w:pPr>
            <w:r>
              <w:rPr>
                <w:rFonts w:hint="eastAsia" w:ascii="Times New Roman" w:hAnsi="Times New Roman"/>
                <w:sz w:val="24"/>
                <w:szCs w:val="24"/>
              </w:rPr>
              <mc:AlternateContent>
                <mc:Choice Requires="wps">
                  <w:drawing>
                    <wp:anchor distT="0" distB="0" distL="113665" distR="113665" simplePos="0" relativeHeight="251669504" behindDoc="0" locked="0" layoutInCell="1" allowOverlap="1">
                      <wp:simplePos x="0" y="0"/>
                      <wp:positionH relativeFrom="column">
                        <wp:posOffset>254635</wp:posOffset>
                      </wp:positionH>
                      <wp:positionV relativeFrom="paragraph">
                        <wp:posOffset>97790</wp:posOffset>
                      </wp:positionV>
                      <wp:extent cx="0" cy="1266825"/>
                      <wp:effectExtent l="9525" t="0" r="9525" b="9525"/>
                      <wp:wrapNone/>
                      <wp:docPr id="22" name="Straight Connector 22"/>
                      <wp:cNvGraphicFramePr/>
                      <a:graphic xmlns:a="http://schemas.openxmlformats.org/drawingml/2006/main">
                        <a:graphicData uri="http://schemas.microsoft.com/office/word/2010/wordprocessingShape">
                          <wps:wsp>
                            <wps:cNvCnPr/>
                            <wps:spPr>
                              <a:xfrm flipV="1">
                                <a:off x="0" y="0"/>
                                <a:ext cx="0" cy="12668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6" o:spt="20" style="position:absolute;left:0pt;flip:y;margin-left:20.05pt;margin-top:7.7pt;height:99.75pt;width:0pt;z-index:251669504;mso-width-relative:page;mso-height-relative:page;" filled="f" stroked="t" coordsize="21600,21600" o:gfxdata="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tgbitUAAAAIAQAADwAAAAAAAAAB&#10;ACAAAAAiAAAAZHJzL2Rvd25yZXYueG1sUEsBAhQAFAAAAAgAh07iQHsCNM7aAQAAwQMAAA4AAAAA&#10;AAAAAQAgAAAAJAEAAGRycy9lMm9Eb2MueG1sUEsFBgAAAAAGAAYAWQEAAHAFAAAAAA==&#10;">
                      <v:fill on="f" focussize="0,0"/>
                      <v:stroke weight="1.5pt" color="#000000 [3200]" miterlimit="8" joinstyle="miter"/>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258445</wp:posOffset>
                      </wp:positionH>
                      <wp:positionV relativeFrom="paragraph">
                        <wp:posOffset>92710</wp:posOffset>
                      </wp:positionV>
                      <wp:extent cx="342900" cy="0"/>
                      <wp:effectExtent l="0" t="9525" r="0" b="9525"/>
                      <wp:wrapNone/>
                      <wp:docPr id="21" name="Straight Connector 21"/>
                      <wp:cNvGraphicFramePr/>
                      <a:graphic xmlns:a="http://schemas.openxmlformats.org/drawingml/2006/main">
                        <a:graphicData uri="http://schemas.microsoft.com/office/word/2010/wordprocessingShape">
                          <wps:wsp>
                            <wps:cNvCnPr/>
                            <wps:spPr>
                              <a:xfrm flipH="1">
                                <a:off x="0" y="0"/>
                                <a:ext cx="342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o:spt="20" style="position:absolute;left:0pt;flip:x;margin-left:20.35pt;margin-top:7.3pt;height:0pt;width:27pt;z-index:251660288;mso-width-relative:page;mso-height-relative:page;" filled="f" stroked="t" coordsize="21600,21600" o:gfxdata="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2mY8tIAAAAHAQAADwAAAAAAAAABACAA&#10;AAAiAAAAZHJzL2Rvd25yZXYueG1sUEsBAhQAFAAAAAgAh07iQHuLA4PaAQAAwAMAAA4AAAAAAAAA&#10;AQAgAAAAIQEAAGRycy9lMm9Eb2MueG1sUEsFBgAAAAAGAAYAWQEAAG0FAAAAAA==&#10;">
                      <v:fill on="f" focussize="0,0"/>
                      <v:stroke weight="1.5pt" color="#000000 [3200]" miterlimit="8" joinstyle="miter"/>
                      <v:imagedata o:title=""/>
                      <o:lock v:ext="edit" aspectratio="f"/>
                    </v:line>
                  </w:pict>
                </mc:Fallback>
              </mc:AlternateContent>
            </w:r>
            <w:r>
              <w:rPr>
                <w:rFonts w:hint="eastAsia" w:ascii="Times New Roman" w:hAnsi="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2106295</wp:posOffset>
                      </wp:positionH>
                      <wp:positionV relativeFrom="paragraph">
                        <wp:posOffset>121920</wp:posOffset>
                      </wp:positionV>
                      <wp:extent cx="681990" cy="361950"/>
                      <wp:effectExtent l="4445" t="8255" r="18415" b="10795"/>
                      <wp:wrapNone/>
                      <wp:docPr id="16" name="Straight Arrow Connector 16"/>
                      <wp:cNvGraphicFramePr/>
                      <a:graphic xmlns:a="http://schemas.openxmlformats.org/drawingml/2006/main">
                        <a:graphicData uri="http://schemas.microsoft.com/office/word/2010/wordprocessingShape">
                          <wps:wsp>
                            <wps:cNvCnPr>
                              <a:cxnSpLocks noChangeShapeType="1"/>
                            </wps:cNvCnPr>
                            <wps:spPr bwMode="auto">
                              <a:xfrm>
                                <a:off x="0" y="0"/>
                                <a:ext cx="681990" cy="361950"/>
                              </a:xfrm>
                              <a:prstGeom prst="straightConnector1">
                                <a:avLst/>
                              </a:prstGeom>
                              <a:noFill/>
                              <a:ln w="19050">
                                <a:solidFill>
                                  <a:srgbClr val="000000"/>
                                </a:solidFill>
                                <a:round/>
                                <a:tailEnd type="triangle" w="med" len="med"/>
                              </a:ln>
                            </wps:spPr>
                            <wps:bodyPr/>
                          </wps:wsp>
                        </a:graphicData>
                      </a:graphic>
                    </wp:anchor>
                  </w:drawing>
                </mc:Choice>
                <mc:Fallback>
                  <w:pict>
                    <v:shape id="Straight Arrow Connector 16" o:spid="_x0000_s1026" o:spt="32" type="#_x0000_t32" style="position:absolute;left:0pt;margin-left:165.85pt;margin-top:9.6pt;height:28.5pt;width:53.7pt;z-index:251666432;mso-width-relative:page;mso-height-relative:page;" filled="f" stroked="t" coordsize="21600,21600" o:gfxdata="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uL5vZAAAACQEAAA8AAAAAAAAAAQAgAAAAIgAAAGRycy9kb3ducmV2Lnht&#10;bFBLAQIUABQAAAAIAIdO4kCl1Jrf+AEAAPYDAAAOAAAAAAAAAAEAIAAAACgBAABkcnMvZTJvRG9j&#10;LnhtbFBLBQYAAAAABgAGAFkBAACSBQAAAAA=&#10;">
                      <v:fill on="f" focussize="0,0"/>
                      <v:stroke weight="1.5pt" color="#000000" joinstyle="round" endarrow="block"/>
                      <v:imagedata o:title=""/>
                      <o:lock v:ext="edit" aspectratio="f"/>
                    </v:shape>
                  </w:pict>
                </mc:Fallback>
              </mc:AlternateContent>
            </w:r>
            <w:r>
              <w:rPr>
                <w:rFonts w:hint="eastAsia" w:ascii="Times New Roman" w:hAnsi="Times New Roman"/>
                <w:sz w:val="24"/>
                <w:szCs w:val="24"/>
                <w:lang w:val="id-ID"/>
              </w:rPr>
              <w:t xml:space="preserve">          H2</w:t>
            </w:r>
          </w:p>
          <w:p>
            <w:pPr>
              <w:keepNext/>
              <w:keepLines w:val="0"/>
              <w:widowControl/>
              <w:suppressLineNumbers w:val="0"/>
              <w:spacing w:before="0" w:beforeAutospacing="0" w:after="0" w:afterAutospacing="0" w:line="360" w:lineRule="auto"/>
              <w:ind w:left="0" w:right="0"/>
              <w:jc w:val="center"/>
              <w:rPr>
                <w:rFonts w:hint="eastAsia" w:ascii="Times New Roman" w:hAnsi="Times New Roman"/>
                <w:sz w:val="24"/>
                <w:szCs w:val="24"/>
                <w:lang w:val="id-ID"/>
              </w:rPr>
            </w:pPr>
            <w:r>
              <w:rPr>
                <w:rFonts w:hint="eastAsia" w:ascii="Times New Roman" w:hAnsi="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2945130</wp:posOffset>
                      </wp:positionH>
                      <wp:positionV relativeFrom="paragraph">
                        <wp:posOffset>173990</wp:posOffset>
                      </wp:positionV>
                      <wp:extent cx="1600200" cy="570865"/>
                      <wp:effectExtent l="9525" t="9525" r="9525" b="10160"/>
                      <wp:wrapNone/>
                      <wp:docPr id="15" name="Rectangle 15"/>
                      <wp:cNvGraphicFramePr/>
                      <a:graphic xmlns:a="http://schemas.openxmlformats.org/drawingml/2006/main">
                        <a:graphicData uri="http://schemas.microsoft.com/office/word/2010/wordprocessingShape">
                          <wps:wsp>
                            <wps:cNvSpPr>
                              <a:spLocks noChangeArrowheads="1"/>
                            </wps:cNvSpPr>
                            <wps:spPr bwMode="auto">
                              <a:xfrm>
                                <a:off x="0" y="0"/>
                                <a:ext cx="1600200" cy="570865"/>
                              </a:xfrm>
                              <a:prstGeom prst="rect">
                                <a:avLst/>
                              </a:prstGeom>
                              <a:solidFill>
                                <a:srgbClr val="FFFFFF"/>
                              </a:solidFill>
                              <a:ln w="19050">
                                <a:solidFill>
                                  <a:srgbClr val="000000"/>
                                </a:solidFill>
                                <a:miter lim="800000"/>
                              </a:ln>
                            </wps:spPr>
                            <wps:txbx>
                              <w:txbxContent>
                                <w:p>
                                  <w:pPr>
                                    <w:jc w:val="center"/>
                                    <w:rPr>
                                      <w:rFonts w:ascii="Times New Roman" w:hAnsi="Times New Roman"/>
                                      <w:sz w:val="24"/>
                                      <w:szCs w:val="24"/>
                                      <w:lang w:val="id-ID"/>
                                    </w:rPr>
                                  </w:pPr>
                                  <w:r>
                                    <w:rPr>
                                      <w:rFonts w:ascii="Times New Roman" w:hAnsi="Times New Roman"/>
                                      <w:sz w:val="24"/>
                                      <w:szCs w:val="24"/>
                                      <w:lang w:val="id-ID"/>
                                    </w:rPr>
                                    <w:t>Kepuasan Nasabah (Y)</w:t>
                                  </w: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231.9pt;margin-top:13.7pt;height:44.95pt;width:126pt;z-index:251667456;mso-width-relative:page;mso-height-relative:page;" fillcolor="#FFFFFF" filled="t" stroked="t" coordsize="21600,21600" o:gfxdata="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kYh4LbAAAACgEAAA8AAAAAAAAAAQAgAAAAIgAAAGRycy9kb3ducmV2Lnht&#10;bFBLAQIUABQAAAAIAIdO4kDbk5rmLwIAAIAEAAAOAAAAAAAAAAEAIAAAACoBAABkcnMvZTJvRG9j&#10;LnhtbFBLBQYAAAAABgAGAFkBAADLBQAAAAA=&#10;">
                      <v:fill on="t" focussize="0,0"/>
                      <v:stroke weight="1.5pt" color="#000000" miterlimit="8" joinstyle="miter"/>
                      <v:imagedata o:title=""/>
                      <o:lock v:ext="edit" aspectratio="f"/>
                      <v:textbox>
                        <w:txbxContent>
                          <w:p>
                            <w:pPr>
                              <w:jc w:val="center"/>
                              <w:rPr>
                                <w:rFonts w:ascii="Times New Roman" w:hAnsi="Times New Roman"/>
                                <w:sz w:val="24"/>
                                <w:szCs w:val="24"/>
                                <w:lang w:val="id-ID"/>
                              </w:rPr>
                            </w:pPr>
                            <w:r>
                              <w:rPr>
                                <w:rFonts w:ascii="Times New Roman" w:hAnsi="Times New Roman"/>
                                <w:sz w:val="24"/>
                                <w:szCs w:val="24"/>
                                <w:lang w:val="id-ID"/>
                              </w:rPr>
                              <w:t>Kepuasan Nasabah (Y)</w:t>
                            </w:r>
                          </w:p>
                        </w:txbxContent>
                      </v:textbox>
                    </v:rect>
                  </w:pict>
                </mc:Fallback>
              </mc:AlternateContent>
            </w:r>
          </w:p>
          <w:p>
            <w:pPr>
              <w:keepNext/>
              <w:keepLines w:val="0"/>
              <w:widowControl/>
              <w:suppressLineNumbers w:val="0"/>
              <w:spacing w:before="0" w:beforeAutospacing="0" w:after="0" w:afterAutospacing="0" w:line="360" w:lineRule="auto"/>
              <w:ind w:left="0" w:right="0"/>
              <w:jc w:val="center"/>
              <w:rPr>
                <w:rFonts w:hint="eastAsia" w:ascii="Times New Roman" w:hAnsi="Times New Roman"/>
                <w:sz w:val="24"/>
                <w:szCs w:val="24"/>
                <w:lang w:val="id-ID"/>
              </w:rPr>
            </w:pPr>
          </w:p>
          <w:p>
            <w:pPr>
              <w:keepNext/>
              <w:keepLines w:val="0"/>
              <w:widowControl/>
              <w:suppressLineNumbers w:val="0"/>
              <w:spacing w:before="0" w:beforeAutospacing="0" w:after="0" w:afterAutospacing="0" w:line="360" w:lineRule="auto"/>
              <w:ind w:left="0" w:right="0"/>
              <w:jc w:val="center"/>
              <w:rPr>
                <w:rFonts w:hint="eastAsia" w:ascii="Times New Roman" w:hAnsi="Times New Roman"/>
                <w:sz w:val="24"/>
                <w:szCs w:val="24"/>
                <w:lang w:val="id-ID"/>
              </w:rPr>
            </w:pPr>
            <w:r>
              <w:rPr>
                <w:rFonts w:hint="eastAsia" w:ascii="Times New Roman" w:hAnsi="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2195195</wp:posOffset>
                      </wp:positionH>
                      <wp:positionV relativeFrom="paragraph">
                        <wp:posOffset>217170</wp:posOffset>
                      </wp:positionV>
                      <wp:extent cx="681990" cy="397510"/>
                      <wp:effectExtent l="5080" t="0" r="17780" b="21590"/>
                      <wp:wrapNone/>
                      <wp:docPr id="17" name="Straight Arrow Connector 17"/>
                      <wp:cNvGraphicFramePr/>
                      <a:graphic xmlns:a="http://schemas.openxmlformats.org/drawingml/2006/main">
                        <a:graphicData uri="http://schemas.microsoft.com/office/word/2010/wordprocessingShape">
                          <wps:wsp>
                            <wps:cNvCnPr>
                              <a:cxnSpLocks noChangeShapeType="1"/>
                            </wps:cNvCnPr>
                            <wps:spPr bwMode="auto">
                              <a:xfrm flipV="1">
                                <a:off x="0" y="0"/>
                                <a:ext cx="681990" cy="397510"/>
                              </a:xfrm>
                              <a:prstGeom prst="straightConnector1">
                                <a:avLst/>
                              </a:prstGeom>
                              <a:noFill/>
                              <a:ln w="19050">
                                <a:solidFill>
                                  <a:srgbClr val="000000"/>
                                </a:solidFill>
                                <a:round/>
                                <a:tailEnd type="triangle" w="med" len="med"/>
                              </a:ln>
                            </wps:spPr>
                            <wps:bodyPr/>
                          </wps:wsp>
                        </a:graphicData>
                      </a:graphic>
                    </wp:anchor>
                  </w:drawing>
                </mc:Choice>
                <mc:Fallback>
                  <w:pict>
                    <v:shape id="Straight Arrow Connector 17" o:spid="_x0000_s1026" o:spt="32" type="#_x0000_t32" style="position:absolute;left:0pt;flip:y;margin-left:172.85pt;margin-top:17.1pt;height:31.3pt;width:53.7pt;z-index:251665408;mso-width-relative:page;mso-height-relative:page;" filled="f" stroked="t" coordsize="21600,21600" o:gfxdata="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kG3c2AAAAAkBAAAPAAAAAAAAAAEAIAAAACIAAABkcnMvZG93&#10;bnJldi54bWxQSwECFAAUAAAACACHTuJA62Ia4AACAAAABAAADgAAAAAAAAABACAAAAAnAQAAZHJz&#10;L2Uyb0RvYy54bWxQSwUGAAAAAAYABgBZAQAAmQUAAAAA&#10;">
                      <v:fill on="f" focussize="0,0"/>
                      <v:stroke weight="1.5pt" color="#000000" joinstyle="round" endarrow="block"/>
                      <v:imagedata o:title=""/>
                      <o:lock v:ext="edit" aspectratio="f"/>
                    </v:shape>
                  </w:pict>
                </mc:Fallback>
              </mc:AlternateContent>
            </w:r>
          </w:p>
          <w:p>
            <w:pPr>
              <w:keepNext/>
              <w:keepLines w:val="0"/>
              <w:widowControl/>
              <w:suppressLineNumbers w:val="0"/>
              <w:spacing w:before="0" w:beforeAutospacing="0" w:after="0" w:afterAutospacing="0" w:line="360" w:lineRule="auto"/>
              <w:ind w:left="0" w:right="0"/>
              <w:rPr>
                <w:rFonts w:hint="eastAsia" w:ascii="Times New Roman" w:hAnsi="Times New Roman"/>
                <w:sz w:val="24"/>
                <w:szCs w:val="24"/>
                <w:lang w:val="id-ID"/>
              </w:rPr>
            </w:pPr>
            <w:r>
              <w:rPr>
                <w:rFonts w:hint="eastAsia" w:ascii="Times New Roman" w:hAnsi="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639445</wp:posOffset>
                      </wp:positionH>
                      <wp:positionV relativeFrom="paragraph">
                        <wp:posOffset>83820</wp:posOffset>
                      </wp:positionV>
                      <wp:extent cx="1485265" cy="511810"/>
                      <wp:effectExtent l="9525" t="9525" r="10160" b="12065"/>
                      <wp:wrapNone/>
                      <wp:docPr id="10" name="Rectangle 10"/>
                      <wp:cNvGraphicFramePr/>
                      <a:graphic xmlns:a="http://schemas.openxmlformats.org/drawingml/2006/main">
                        <a:graphicData uri="http://schemas.microsoft.com/office/word/2010/wordprocessingShape">
                          <wps:wsp>
                            <wps:cNvSpPr/>
                            <wps:spPr>
                              <a:xfrm>
                                <a:off x="0" y="0"/>
                                <a:ext cx="1485265" cy="511810"/>
                              </a:xfrm>
                              <a:prstGeom prst="rect">
                                <a:avLst/>
                              </a:prstGeom>
                              <a:ln w="19050"/>
                            </wps:spPr>
                            <wps:style>
                              <a:lnRef idx="2">
                                <a:schemeClr val="dk1"/>
                              </a:lnRef>
                              <a:fillRef idx="1">
                                <a:schemeClr val="lt1"/>
                              </a:fillRef>
                              <a:effectRef idx="0">
                                <a:schemeClr val="dk1"/>
                              </a:effectRef>
                              <a:fontRef idx="minor">
                                <a:schemeClr val="dk1"/>
                              </a:fontRef>
                            </wps:style>
                            <wps:txbx>
                              <w:txbxContent>
                                <w:p>
                                  <w:pPr>
                                    <w:spacing w:after="0"/>
                                    <w:jc w:val="center"/>
                                    <w:rPr>
                                      <w:rFonts w:ascii="Times New Roman" w:hAnsi="Times New Roman"/>
                                      <w:sz w:val="24"/>
                                      <w:lang w:val="id-ID"/>
                                    </w:rPr>
                                  </w:pPr>
                                  <w:r>
                                    <w:rPr>
                                      <w:rFonts w:ascii="Times New Roman" w:hAnsi="Times New Roman"/>
                                      <w:sz w:val="24"/>
                                      <w:lang w:val="id-ID"/>
                                    </w:rPr>
                                    <w:t>Citra Perusahaan</w:t>
                                  </w:r>
                                </w:p>
                                <w:p>
                                  <w:pPr>
                                    <w:jc w:val="center"/>
                                    <w:rPr>
                                      <w:rFonts w:ascii="Times New Roman" w:hAnsi="Times New Roman"/>
                                      <w:sz w:val="24"/>
                                      <w:lang w:val="id-ID"/>
                                    </w:rPr>
                                  </w:pPr>
                                  <w:r>
                                    <w:rPr>
                                      <w:rFonts w:ascii="Times New Roman" w:hAnsi="Times New Roman"/>
                                      <w:sz w:val="24"/>
                                      <w:lang w:val="id-ID"/>
                                    </w:rPr>
                                    <w:t>(X</w:t>
                                  </w:r>
                                  <w:r>
                                    <w:rPr>
                                      <w:rFonts w:ascii="Times New Roman" w:hAnsi="Times New Roman"/>
                                      <w:sz w:val="24"/>
                                      <w:vertAlign w:val="subscript"/>
                                      <w:lang w:val="id-ID"/>
                                    </w:rPr>
                                    <w:t>2</w:t>
                                  </w:r>
                                  <w:r>
                                    <w:rPr>
                                      <w:rFonts w:ascii="Times New Roman" w:hAnsi="Times New Roman"/>
                                      <w:sz w:val="24"/>
                                      <w:lang w:val="id-ID"/>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50.35pt;margin-top:6.6pt;height:40.3pt;width:116.95pt;z-index:251662336;v-text-anchor:middle;mso-width-relative:page;mso-height-relative:page;" fillcolor="#FFFFFF [3201]" filled="t" stroked="t" coordsize="21600,21600" o:gfxdata="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guAO/YAAAACQEAAA8AAAAAAAAAAQAgAAAAIgAAAGRycy9kb3ducmV2Lnht&#10;bFBLAQIUABQAAAAIAIdO4kC+0tY7awIAAAQFAAAOAAAAAAAAAAEAIAAAACcBAABkcnMvZTJvRG9j&#10;LnhtbFBLBQYAAAAABgAGAFkBAAAEBgAAAAA=&#10;">
                      <v:fill on="t" focussize="0,0"/>
                      <v:stroke weight="1.5pt" color="#000000 [3200]" miterlimit="8" joinstyle="miter"/>
                      <v:imagedata o:title=""/>
                      <o:lock v:ext="edit" aspectratio="f"/>
                      <v:textbox>
                        <w:txbxContent>
                          <w:p>
                            <w:pPr>
                              <w:spacing w:after="0"/>
                              <w:jc w:val="center"/>
                              <w:rPr>
                                <w:rFonts w:ascii="Times New Roman" w:hAnsi="Times New Roman"/>
                                <w:sz w:val="24"/>
                                <w:lang w:val="id-ID"/>
                              </w:rPr>
                            </w:pPr>
                            <w:r>
                              <w:rPr>
                                <w:rFonts w:ascii="Times New Roman" w:hAnsi="Times New Roman"/>
                                <w:sz w:val="24"/>
                                <w:lang w:val="id-ID"/>
                              </w:rPr>
                              <w:t>Citra Perusahaan</w:t>
                            </w:r>
                          </w:p>
                          <w:p>
                            <w:pPr>
                              <w:jc w:val="center"/>
                              <w:rPr>
                                <w:rFonts w:ascii="Times New Roman" w:hAnsi="Times New Roman"/>
                                <w:sz w:val="24"/>
                                <w:lang w:val="id-ID"/>
                              </w:rPr>
                            </w:pPr>
                            <w:r>
                              <w:rPr>
                                <w:rFonts w:ascii="Times New Roman" w:hAnsi="Times New Roman"/>
                                <w:sz w:val="24"/>
                                <w:lang w:val="id-ID"/>
                              </w:rPr>
                              <w:t>(X</w:t>
                            </w:r>
                            <w:r>
                              <w:rPr>
                                <w:rFonts w:ascii="Times New Roman" w:hAnsi="Times New Roman"/>
                                <w:sz w:val="24"/>
                                <w:vertAlign w:val="subscript"/>
                                <w:lang w:val="id-ID"/>
                              </w:rPr>
                              <w:t>2</w:t>
                            </w:r>
                            <w:r>
                              <w:rPr>
                                <w:rFonts w:ascii="Times New Roman" w:hAnsi="Times New Roman"/>
                                <w:sz w:val="24"/>
                                <w:lang w:val="id-ID"/>
                              </w:rPr>
                              <w:t>)</w:t>
                            </w:r>
                          </w:p>
                        </w:txbxContent>
                      </v:textbox>
                    </v:rect>
                  </w:pict>
                </mc:Fallback>
              </mc:AlternateContent>
            </w:r>
            <w:r>
              <w:rPr>
                <w:rFonts w:hint="eastAsia" w:ascii="Times New Roman" w:hAnsi="Times New Roman"/>
                <w:sz w:val="24"/>
                <w:szCs w:val="24"/>
                <w:lang w:val="id-ID"/>
              </w:rPr>
              <w:t xml:space="preserve">                                                                                                                   </w:t>
            </w:r>
          </w:p>
          <w:p>
            <w:pPr>
              <w:keepNext/>
              <w:keepLines w:val="0"/>
              <w:widowControl/>
              <w:suppressLineNumbers w:val="0"/>
              <w:spacing w:before="0" w:beforeAutospacing="0" w:after="0" w:afterAutospacing="0" w:line="360" w:lineRule="auto"/>
              <w:ind w:left="0" w:right="0"/>
              <w:rPr>
                <w:rFonts w:hint="eastAsia" w:ascii="Times New Roman" w:hAnsi="Times New Roman"/>
                <w:sz w:val="24"/>
                <w:szCs w:val="24"/>
                <w:lang w:val="id-ID"/>
              </w:rPr>
            </w:pPr>
            <w:r>
              <w:rPr>
                <w:rFonts w:hint="eastAsia" w:ascii="Times New Roman" w:hAnsi="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273685</wp:posOffset>
                      </wp:positionH>
                      <wp:positionV relativeFrom="paragraph">
                        <wp:posOffset>51435</wp:posOffset>
                      </wp:positionV>
                      <wp:extent cx="343535" cy="0"/>
                      <wp:effectExtent l="0" t="9525" r="18415" b="9525"/>
                      <wp:wrapNone/>
                      <wp:docPr id="20" name="Straight Connector 20"/>
                      <wp:cNvGraphicFramePr/>
                      <a:graphic xmlns:a="http://schemas.openxmlformats.org/drawingml/2006/main">
                        <a:graphicData uri="http://schemas.microsoft.com/office/word/2010/wordprocessingShape">
                          <wps:wsp>
                            <wps:cNvCnPr/>
                            <wps:spPr>
                              <a:xfrm flipH="1">
                                <a:off x="0" y="0"/>
                                <a:ext cx="34353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o:spt="20" style="position:absolute;left:0pt;flip:x;margin-left:21.55pt;margin-top:4.05pt;height:0pt;width:27.05pt;z-index:251661312;mso-width-relative:page;mso-height-relative:page;" filled="f" stroked="t" coordsize="21600,21600" o:gfxdata="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VXcNd0wAAAAUBAAAPAAAAAAAAAAEA&#10;IAAAACIAAABkcnMvZG93bnJldi54bWxQSwECFAAUAAAACACHTuJAurlTRdsBAADAAwAADgAAAAAA&#10;AAABACAAAAAiAQAAZHJzL2Uyb0RvYy54bWxQSwUGAAAAAAYABgBZAQAAbwUAAAAA&#10;">
                      <v:fill on="f" focussize="0,0"/>
                      <v:stroke weight="1.5pt" color="#000000 [3200]" miterlimit="8" joinstyle="miter"/>
                      <v:imagedata o:title=""/>
                      <o:lock v:ext="edit" aspectratio="f"/>
                    </v:line>
                  </w:pict>
                </mc:Fallback>
              </mc:AlternateContent>
            </w:r>
          </w:p>
          <w:p>
            <w:pPr>
              <w:keepNext/>
              <w:keepLines w:val="0"/>
              <w:widowControl/>
              <w:suppressLineNumbers w:val="0"/>
              <w:spacing w:before="0" w:beforeAutospacing="0" w:after="0" w:afterAutospacing="0" w:line="360" w:lineRule="auto"/>
              <w:ind w:left="0" w:right="0"/>
              <w:rPr>
                <w:rFonts w:hint="eastAsia" w:ascii="Times New Roman" w:hAnsi="Times New Roman"/>
                <w:sz w:val="24"/>
                <w:szCs w:val="24"/>
                <w:lang w:val="id-ID"/>
              </w:rPr>
            </w:pPr>
          </w:p>
          <w:p>
            <w:pPr>
              <w:keepNext/>
              <w:keepLines w:val="0"/>
              <w:widowControl/>
              <w:suppressLineNumbers w:val="0"/>
              <w:spacing w:before="0" w:beforeAutospacing="0" w:after="0" w:afterAutospacing="0" w:line="360" w:lineRule="auto"/>
              <w:ind w:left="0" w:right="0"/>
              <w:rPr>
                <w:rFonts w:hint="eastAsia" w:ascii="Times New Roman" w:hAnsi="Times New Roman"/>
                <w:sz w:val="24"/>
                <w:szCs w:val="24"/>
                <w:lang w:val="id-ID"/>
              </w:rPr>
            </w:pPr>
            <w:r>
              <w:rPr>
                <w:rFonts w:hint="eastAsia" w:ascii="Times New Roman" w:hAnsi="Times New Roman"/>
                <w:sz w:val="24"/>
                <w:szCs w:val="24"/>
                <w:lang w:val="id-ID"/>
              </w:rPr>
              <w:t xml:space="preserve">                                                                       H3</w:t>
            </w:r>
          </w:p>
        </w:tc>
      </w:tr>
    </w:tbl>
    <w:p>
      <w:pPr>
        <w:pStyle w:val="10"/>
        <w:spacing w:after="0" w:line="360" w:lineRule="auto"/>
        <w:jc w:val="center"/>
        <w:rPr>
          <w:rFonts w:ascii="Times New Roman" w:hAnsi="Times New Roman" w:cs="Times New Roman"/>
          <w:color w:val="auto"/>
          <w:sz w:val="24"/>
          <w:szCs w:val="24"/>
          <w:lang w:val="id-ID"/>
        </w:rPr>
      </w:pPr>
      <w:bookmarkStart w:id="1" w:name="_Toc108447513"/>
      <w:r>
        <w:rPr>
          <w:rFonts w:ascii="Times New Roman" w:hAnsi="Times New Roman" w:cs="Times New Roman"/>
          <w:color w:val="auto"/>
          <w:sz w:val="24"/>
          <w:szCs w:val="24"/>
        </w:rPr>
        <w:t>Gambar 2.1 Kerangka Berfikir</w:t>
      </w:r>
      <w:bookmarkEnd w:id="1"/>
    </w:p>
    <w:p>
      <w:pPr>
        <w:spacing w:after="0" w:line="360" w:lineRule="auto"/>
        <w:jc w:val="center"/>
        <w:rPr>
          <w:rFonts w:ascii="Times New Roman" w:hAnsi="Times New Roman"/>
          <w:sz w:val="24"/>
          <w:szCs w:val="24"/>
          <w:lang w:val="id-ID" w:bidi="en-US"/>
        </w:rPr>
      </w:pPr>
      <w:r>
        <w:rPr>
          <w:rFonts w:ascii="Times New Roman" w:hAnsi="Times New Roman"/>
          <w:sz w:val="24"/>
          <w:szCs w:val="24"/>
          <w:lang w:val="id-ID" w:bidi="en-US"/>
        </w:rPr>
        <w:t>Sumber: Penulis (2022)</w:t>
      </w:r>
    </w:p>
    <w:p>
      <w:pPr>
        <w:tabs>
          <w:tab w:val="left" w:pos="426"/>
        </w:tabs>
        <w:spacing w:after="0" w:line="360" w:lineRule="auto"/>
        <w:jc w:val="center"/>
        <w:rPr>
          <w:rFonts w:ascii="Times New Roman" w:hAnsi="Times New Roman"/>
          <w:sz w:val="24"/>
          <w:szCs w:val="24"/>
        </w:rPr>
      </w:pPr>
    </w:p>
    <w:p>
      <w:pPr>
        <w:pStyle w:val="20"/>
        <w:tabs>
          <w:tab w:val="left" w:pos="0"/>
        </w:tabs>
        <w:spacing w:after="0" w:line="360" w:lineRule="auto"/>
        <w:ind w:left="426"/>
        <w:jc w:val="center"/>
        <w:rPr>
          <w:rFonts w:ascii="Times New Roman" w:hAnsi="Times New Roman"/>
          <w:b/>
          <w:sz w:val="24"/>
          <w:szCs w:val="24"/>
          <w:lang w:val="id-ID"/>
        </w:rPr>
      </w:pPr>
      <w:r>
        <w:rPr>
          <w:rFonts w:ascii="Times New Roman" w:hAnsi="Times New Roman"/>
          <w:b/>
          <w:sz w:val="24"/>
          <w:szCs w:val="24"/>
          <w:lang w:val="id-ID"/>
        </w:rPr>
        <w:t>Tabel 1 Hasil Uji Validitas</w:t>
      </w:r>
    </w:p>
    <w:tbl>
      <w:tblPr>
        <w:tblStyle w:val="19"/>
        <w:tblW w:w="0" w:type="auto"/>
        <w:jc w:val="center"/>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694"/>
        <w:gridCol w:w="3162"/>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Item Pertanyaan</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r</w:t>
            </w:r>
            <w:r>
              <w:rPr>
                <w:rFonts w:hint="eastAsia" w:ascii="Times New Roman" w:hAnsi="Times New Roman" w:eastAsiaTheme="majorEastAsia"/>
                <w:bCs/>
                <w:sz w:val="24"/>
                <w:szCs w:val="24"/>
                <w:vertAlign w:val="subscript"/>
                <w:lang w:val="id-ID" w:bidi="en-US"/>
              </w:rPr>
              <w:t>hitung</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Keterangan</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KN1</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0,269</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KN2</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0,575</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KN3</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0,640</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KN4</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0,793</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KN5</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0,630</w:t>
            </w:r>
          </w:p>
        </w:tc>
        <w:tc>
          <w:tcPr>
            <w:tcW w:w="3162" w:type="dxa"/>
            <w:shd w:val="clear" w:color="auto" w:fill="auto"/>
          </w:tcPr>
          <w:p>
            <w:pPr>
              <w:keepNext/>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KP1</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0,445</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KP2</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0,394</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KP3</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0,453</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KP4</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0,617</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KP5</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0,374</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KP6</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0,525</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KP7</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0,578</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KP8</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0,418</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KP9</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0,400</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KP10</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0,442</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KP11</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0,518</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KP12</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0,528</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KP13</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0,435</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KP14</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0,532</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KP15</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0,317</w:t>
            </w:r>
          </w:p>
        </w:tc>
        <w:tc>
          <w:tcPr>
            <w:tcW w:w="3162" w:type="dxa"/>
            <w:shd w:val="clear" w:color="auto" w:fill="auto"/>
          </w:tcPr>
          <w:p>
            <w:pPr>
              <w:keepNext/>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CP1</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0,734</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CP2</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0,478</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CP3</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0,523</w:t>
            </w:r>
          </w:p>
        </w:tc>
        <w:tc>
          <w:tcPr>
            <w:tcW w:w="3162"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836"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CP4</w:t>
            </w:r>
          </w:p>
        </w:tc>
        <w:tc>
          <w:tcPr>
            <w:tcW w:w="2694"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Theme="majorEastAsia"/>
                <w:bCs/>
                <w:sz w:val="24"/>
                <w:szCs w:val="24"/>
                <w:lang w:val="id-ID" w:bidi="en-US"/>
              </w:rPr>
            </w:pPr>
            <w:r>
              <w:rPr>
                <w:rFonts w:hint="eastAsia" w:ascii="Times New Roman" w:hAnsi="Times New Roman" w:eastAsiaTheme="majorEastAsia"/>
                <w:bCs/>
                <w:sz w:val="24"/>
                <w:szCs w:val="24"/>
                <w:lang w:val="id-ID" w:bidi="en-US"/>
              </w:rPr>
              <w:t>0,647</w:t>
            </w:r>
          </w:p>
        </w:tc>
        <w:tc>
          <w:tcPr>
            <w:tcW w:w="3162" w:type="dxa"/>
            <w:shd w:val="clear" w:color="auto" w:fill="auto"/>
          </w:tcPr>
          <w:p>
            <w:pPr>
              <w:keepNext/>
              <w:keepLines w:val="0"/>
              <w:widowControl/>
              <w:suppressLineNumbers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eastAsiaTheme="majorEastAsia"/>
                <w:bCs/>
                <w:sz w:val="24"/>
                <w:szCs w:val="24"/>
                <w:lang w:val="id-ID" w:bidi="en-US"/>
              </w:rPr>
              <w:t>Valid</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tabs>
          <w:tab w:val="left" w:pos="0"/>
        </w:tabs>
        <w:spacing w:after="0" w:line="360" w:lineRule="auto"/>
        <w:jc w:val="center"/>
        <w:rPr>
          <w:rFonts w:ascii="Times New Roman" w:hAnsi="Times New Roman"/>
          <w:b/>
          <w:sz w:val="24"/>
          <w:szCs w:val="24"/>
          <w:lang w:val="id-ID"/>
        </w:rPr>
      </w:pPr>
      <w:r>
        <w:rPr>
          <w:rFonts w:ascii="Times New Roman" w:hAnsi="Times New Roman"/>
          <w:b/>
          <w:sz w:val="24"/>
          <w:szCs w:val="24"/>
          <w:lang w:val="id-ID"/>
        </w:rPr>
        <w:t xml:space="preserve">Tabel 2 </w:t>
      </w:r>
      <w:r>
        <w:rPr>
          <w:rFonts w:ascii="Times New Roman" w:hAnsi="Times New Roman"/>
          <w:b/>
          <w:sz w:val="24"/>
          <w:szCs w:val="24"/>
        </w:rPr>
        <w:t>Hasil Uji Reliabilitas</w:t>
      </w:r>
    </w:p>
    <w:tbl>
      <w:tblPr>
        <w:tblStyle w:val="19"/>
        <w:tblW w:w="0" w:type="auto"/>
        <w:tblInd w:w="534"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4"/>
        <w:gridCol w:w="2397"/>
        <w:gridCol w:w="2836"/>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b/>
                <w:sz w:val="24"/>
                <w:szCs w:val="24"/>
                <w:lang w:val="id-ID"/>
              </w:rPr>
            </w:pPr>
            <w:r>
              <w:rPr>
                <w:rFonts w:hint="eastAsia" w:ascii="Times New Roman" w:hAnsi="Times New Roman"/>
                <w:b/>
                <w:sz w:val="24"/>
                <w:szCs w:val="24"/>
                <w:lang w:val="id-ID"/>
              </w:rPr>
              <w:t xml:space="preserve">Variabel </w:t>
            </w:r>
          </w:p>
        </w:tc>
        <w:tc>
          <w:tcPr>
            <w:tcW w:w="2552"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b/>
                <w:sz w:val="24"/>
                <w:szCs w:val="24"/>
                <w:lang w:val="id-ID"/>
              </w:rPr>
            </w:pPr>
            <w:r>
              <w:rPr>
                <w:rFonts w:hint="eastAsia" w:ascii="Times New Roman" w:hAnsi="Times New Roman"/>
                <w:b/>
                <w:sz w:val="24"/>
                <w:szCs w:val="24"/>
                <w:lang w:val="id-ID"/>
              </w:rPr>
              <w:t>Alpha</w:t>
            </w:r>
          </w:p>
        </w:tc>
        <w:tc>
          <w:tcPr>
            <w:tcW w:w="2976"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b/>
                <w:sz w:val="24"/>
                <w:szCs w:val="24"/>
                <w:lang w:val="id-ID"/>
              </w:rPr>
            </w:pPr>
            <w:r>
              <w:rPr>
                <w:rFonts w:hint="eastAsia" w:ascii="Times New Roman" w:hAnsi="Times New Roman"/>
                <w:b/>
                <w:sz w:val="24"/>
                <w:szCs w:val="24"/>
                <w:lang w:val="id-ID"/>
              </w:rPr>
              <w:t xml:space="preserve">Keterangan </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keepNext w:val="0"/>
              <w:keepLines w:val="0"/>
              <w:widowControl/>
              <w:suppressLineNumbers w:val="0"/>
              <w:tabs>
                <w:tab w:val="left" w:pos="0"/>
              </w:tabs>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sz w:val="24"/>
                <w:szCs w:val="24"/>
                <w:lang w:val="id-ID"/>
              </w:rPr>
              <w:t>Kepuasan Nasabah (Y)</w:t>
            </w:r>
          </w:p>
        </w:tc>
        <w:tc>
          <w:tcPr>
            <w:tcW w:w="2552"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0,515</w:t>
            </w:r>
          </w:p>
        </w:tc>
        <w:tc>
          <w:tcPr>
            <w:tcW w:w="2976"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 xml:space="preserve">Cukup Reliabel </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keepNext w:val="0"/>
              <w:keepLines w:val="0"/>
              <w:widowControl/>
              <w:suppressLineNumbers w:val="0"/>
              <w:tabs>
                <w:tab w:val="left" w:pos="0"/>
              </w:tabs>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sz w:val="24"/>
                <w:szCs w:val="24"/>
                <w:lang w:val="id-ID"/>
              </w:rPr>
              <w:t>Kualitas Pelayanan (X1)</w:t>
            </w:r>
          </w:p>
        </w:tc>
        <w:tc>
          <w:tcPr>
            <w:tcW w:w="2552"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0,708</w:t>
            </w:r>
          </w:p>
        </w:tc>
        <w:tc>
          <w:tcPr>
            <w:tcW w:w="2976"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Reliabel</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8" w:type="dxa"/>
          </w:tcPr>
          <w:p>
            <w:pPr>
              <w:keepNext w:val="0"/>
              <w:keepLines w:val="0"/>
              <w:widowControl/>
              <w:suppressLineNumbers w:val="0"/>
              <w:tabs>
                <w:tab w:val="left" w:pos="0"/>
              </w:tabs>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sz w:val="24"/>
                <w:szCs w:val="24"/>
                <w:lang w:val="id-ID"/>
              </w:rPr>
              <w:t>Citra Perusahaan (X2)</w:t>
            </w:r>
          </w:p>
        </w:tc>
        <w:tc>
          <w:tcPr>
            <w:tcW w:w="2552"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0,410</w:t>
            </w:r>
          </w:p>
        </w:tc>
        <w:tc>
          <w:tcPr>
            <w:tcW w:w="2976" w:type="dxa"/>
          </w:tcPr>
          <w:p>
            <w:pPr>
              <w:keepNext w:val="0"/>
              <w:keepLines w:val="0"/>
              <w:widowControl/>
              <w:suppressLineNumbers w:val="0"/>
              <w:tabs>
                <w:tab w:val="left" w:pos="0"/>
              </w:tabs>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Cukup Reliabel</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pStyle w:val="20"/>
        <w:spacing w:after="0" w:line="360" w:lineRule="auto"/>
        <w:ind w:left="0"/>
        <w:jc w:val="center"/>
        <w:rPr>
          <w:rFonts w:ascii="Times New Roman" w:hAnsi="Times New Roman"/>
          <w:b/>
          <w:sz w:val="24"/>
          <w:szCs w:val="24"/>
          <w:lang w:val="id-ID"/>
        </w:rPr>
      </w:pPr>
      <w:r>
        <w:rPr>
          <w:rFonts w:ascii="Times New Roman" w:hAnsi="Times New Roman"/>
          <w:b/>
          <w:sz w:val="24"/>
          <w:szCs w:val="24"/>
          <w:lang w:val="id-ID"/>
        </w:rPr>
        <w:t>Tabel 3 Hasil Uji Normalitas</w:t>
      </w:r>
    </w:p>
    <w:tbl>
      <w:tblPr>
        <w:tblStyle w:val="7"/>
        <w:tblW w:w="582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56"/>
        <w:gridCol w:w="1570"/>
        <w:gridCol w:w="16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5" w:hRule="atLeast"/>
          <w:jc w:val="center"/>
        </w:trPr>
        <w:tc>
          <w:tcPr>
            <w:tcW w:w="5826" w:type="dxa"/>
            <w:gridSpan w:val="3"/>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b/>
                <w:bCs/>
                <w:sz w:val="24"/>
                <w:szCs w:val="24"/>
              </w:rPr>
              <w:t>One-Sample Kolmogorov-Smirnov Test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03" w:hRule="atLeast"/>
          <w:jc w:val="center"/>
        </w:trPr>
        <w:tc>
          <w:tcPr>
            <w:tcW w:w="4226" w:type="dxa"/>
            <w:gridSpan w:val="2"/>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600"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Unstandardized Residual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cantSplit/>
          <w:trHeight w:val="245" w:hRule="atLeast"/>
          <w:jc w:val="center"/>
        </w:trPr>
        <w:tc>
          <w:tcPr>
            <w:tcW w:w="4226" w:type="dxa"/>
            <w:gridSpan w:val="2"/>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N</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8" w:hRule="atLeast"/>
          <w:jc w:val="center"/>
        </w:trPr>
        <w:tc>
          <w:tcPr>
            <w:tcW w:w="2656" w:type="dxa"/>
            <w:vMerge w:val="restart"/>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Normal Parameters</w:t>
            </w:r>
            <w:r>
              <w:rPr>
                <w:rFonts w:hint="eastAsia" w:ascii="Times New Roman" w:hAnsi="Times New Roman"/>
                <w:sz w:val="24"/>
                <w:szCs w:val="24"/>
                <w:vertAlign w:val="superscript"/>
              </w:rPr>
              <w:t>a,b</w:t>
            </w:r>
          </w:p>
        </w:tc>
        <w:tc>
          <w:tcPr>
            <w:tcW w:w="1570"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Mean</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,0000000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3" w:hRule="atLeast"/>
          <w:jc w:val="center"/>
        </w:trPr>
        <w:tc>
          <w:tcPr>
            <w:tcW w:w="2656"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570"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Std. Deviation</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1,26994021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5" w:hRule="atLeast"/>
          <w:jc w:val="center"/>
        </w:trPr>
        <w:tc>
          <w:tcPr>
            <w:tcW w:w="2656" w:type="dxa"/>
            <w:vMerge w:val="restart"/>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Most Extreme Differences</w:t>
            </w:r>
          </w:p>
        </w:tc>
        <w:tc>
          <w:tcPr>
            <w:tcW w:w="1570"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Absolute</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,077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3" w:hRule="atLeast"/>
          <w:jc w:val="center"/>
        </w:trPr>
        <w:tc>
          <w:tcPr>
            <w:tcW w:w="2656"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570"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Positive</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3" w:hRule="atLeast"/>
          <w:jc w:val="center"/>
        </w:trPr>
        <w:tc>
          <w:tcPr>
            <w:tcW w:w="2656"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570"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Negative</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-,077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45" w:hRule="atLeast"/>
          <w:jc w:val="center"/>
        </w:trPr>
        <w:tc>
          <w:tcPr>
            <w:tcW w:w="4226" w:type="dxa"/>
            <w:gridSpan w:val="2"/>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Test Statistic</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,077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8" w:hRule="atLeast"/>
          <w:jc w:val="center"/>
        </w:trPr>
        <w:tc>
          <w:tcPr>
            <w:tcW w:w="4226" w:type="dxa"/>
            <w:gridSpan w:val="2"/>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b/>
                <w:sz w:val="24"/>
                <w:szCs w:val="24"/>
              </w:rPr>
            </w:pPr>
            <w:r>
              <w:rPr>
                <w:rFonts w:hint="eastAsia" w:ascii="Times New Roman" w:hAnsi="Times New Roman"/>
                <w:b/>
                <w:sz w:val="24"/>
                <w:szCs w:val="24"/>
              </w:rPr>
              <w:t>Asymp. Sig. (2-tailed)</w:t>
            </w:r>
          </w:p>
        </w:tc>
        <w:tc>
          <w:tcPr>
            <w:tcW w:w="160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,149</w:t>
            </w:r>
            <w:r>
              <w:rPr>
                <w:rFonts w:hint="eastAsia" w:ascii="Times New Roman" w:hAnsi="Times New Roman"/>
                <w:b/>
                <w:sz w:val="24"/>
                <w:szCs w:val="24"/>
                <w:vertAlign w:val="superscript"/>
              </w:rPr>
              <w:t>c</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pStyle w:val="20"/>
        <w:spacing w:after="0" w:line="360" w:lineRule="auto"/>
        <w:ind w:left="0"/>
        <w:jc w:val="center"/>
        <w:rPr>
          <w:rFonts w:ascii="Times New Roman" w:hAnsi="Times New Roman"/>
          <w:b/>
          <w:sz w:val="24"/>
          <w:szCs w:val="24"/>
          <w:lang w:val="id-ID"/>
        </w:rPr>
      </w:pPr>
      <w:r>
        <w:rPr>
          <w:rFonts w:ascii="Times New Roman" w:hAnsi="Times New Roman"/>
          <w:b/>
          <w:sz w:val="24"/>
          <w:szCs w:val="24"/>
          <w:lang w:val="id-ID"/>
        </w:rPr>
        <w:t>Tabel 4 Hasil Uji Linieritas</w:t>
      </w:r>
    </w:p>
    <w:tbl>
      <w:tblPr>
        <w:tblStyle w:val="19"/>
        <w:tblW w:w="0" w:type="auto"/>
        <w:tblInd w:w="534"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4"/>
        <w:gridCol w:w="2290"/>
        <w:gridCol w:w="3723"/>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pStyle w:val="20"/>
              <w:keepNext w:val="0"/>
              <w:keepLines w:val="0"/>
              <w:widowControl/>
              <w:suppressLineNumbers w:val="0"/>
              <w:spacing w:before="0" w:beforeAutospacing="0" w:after="0" w:afterAutospacing="0" w:line="240" w:lineRule="auto"/>
              <w:ind w:left="0" w:right="0"/>
              <w:jc w:val="center"/>
              <w:rPr>
                <w:rFonts w:hint="eastAsia" w:ascii="Times New Roman" w:hAnsi="Times New Roman"/>
                <w:b/>
                <w:sz w:val="24"/>
                <w:szCs w:val="24"/>
                <w:lang w:val="id-ID"/>
              </w:rPr>
            </w:pPr>
            <w:r>
              <w:rPr>
                <w:rFonts w:hint="eastAsia" w:ascii="Times New Roman" w:hAnsi="Times New Roman"/>
                <w:b/>
                <w:sz w:val="24"/>
                <w:szCs w:val="24"/>
                <w:lang w:val="id-ID"/>
              </w:rPr>
              <w:t xml:space="preserve">Variabel </w:t>
            </w:r>
          </w:p>
        </w:tc>
        <w:tc>
          <w:tcPr>
            <w:tcW w:w="2409" w:type="dxa"/>
          </w:tcPr>
          <w:p>
            <w:pPr>
              <w:pStyle w:val="20"/>
              <w:keepNext w:val="0"/>
              <w:keepLines w:val="0"/>
              <w:widowControl/>
              <w:suppressLineNumbers w:val="0"/>
              <w:spacing w:before="0" w:beforeAutospacing="0" w:after="0" w:afterAutospacing="0" w:line="240" w:lineRule="auto"/>
              <w:ind w:left="0" w:right="0"/>
              <w:jc w:val="center"/>
              <w:rPr>
                <w:rFonts w:hint="eastAsia" w:ascii="Times New Roman" w:hAnsi="Times New Roman"/>
                <w:b/>
                <w:sz w:val="24"/>
                <w:szCs w:val="24"/>
                <w:lang w:val="id-ID"/>
              </w:rPr>
            </w:pPr>
            <w:r>
              <w:rPr>
                <w:rFonts w:hint="eastAsia" w:ascii="Times New Roman" w:hAnsi="Times New Roman"/>
                <w:b/>
                <w:sz w:val="24"/>
                <w:szCs w:val="24"/>
                <w:lang w:val="id-ID"/>
              </w:rPr>
              <w:t xml:space="preserve">Deviation from Linearity (Sig) </w:t>
            </w:r>
          </w:p>
        </w:tc>
        <w:tc>
          <w:tcPr>
            <w:tcW w:w="3969" w:type="dxa"/>
          </w:tcPr>
          <w:p>
            <w:pPr>
              <w:pStyle w:val="20"/>
              <w:keepNext w:val="0"/>
              <w:keepLines w:val="0"/>
              <w:widowControl/>
              <w:suppressLineNumbers w:val="0"/>
              <w:spacing w:before="0" w:beforeAutospacing="0" w:after="0" w:afterAutospacing="0" w:line="240" w:lineRule="auto"/>
              <w:ind w:left="0" w:right="0"/>
              <w:jc w:val="center"/>
              <w:rPr>
                <w:rFonts w:hint="eastAsia" w:ascii="Times New Roman" w:hAnsi="Times New Roman"/>
                <w:b/>
                <w:sz w:val="24"/>
                <w:szCs w:val="24"/>
                <w:lang w:val="id-ID"/>
              </w:rPr>
            </w:pPr>
            <w:r>
              <w:rPr>
                <w:rFonts w:hint="eastAsia" w:ascii="Times New Roman" w:hAnsi="Times New Roman"/>
                <w:b/>
                <w:sz w:val="24"/>
                <w:szCs w:val="24"/>
                <w:lang w:val="id-ID"/>
              </w:rPr>
              <w:t xml:space="preserve">Keterangan </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pStyle w:val="20"/>
              <w:keepNext w:val="0"/>
              <w:keepLines w:val="0"/>
              <w:widowControl/>
              <w:suppressLineNumbers w:val="0"/>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sz w:val="24"/>
                <w:szCs w:val="24"/>
                <w:lang w:val="id-ID"/>
              </w:rPr>
              <w:t>Kualitas Pelayanan</w:t>
            </w:r>
          </w:p>
        </w:tc>
        <w:tc>
          <w:tcPr>
            <w:tcW w:w="2409" w:type="dxa"/>
          </w:tcPr>
          <w:p>
            <w:pPr>
              <w:pStyle w:val="20"/>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0,069</w:t>
            </w:r>
          </w:p>
        </w:tc>
        <w:tc>
          <w:tcPr>
            <w:tcW w:w="3969" w:type="dxa"/>
          </w:tcPr>
          <w:p>
            <w:pPr>
              <w:pStyle w:val="20"/>
              <w:keepNext w:val="0"/>
              <w:keepLines w:val="0"/>
              <w:widowControl/>
              <w:suppressLineNumbers w:val="0"/>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eastAsiaTheme="majorEastAsia"/>
                <w:bCs/>
                <w:sz w:val="24"/>
                <w:szCs w:val="24"/>
                <w:lang w:val="id-ID" w:bidi="en-US"/>
              </w:rPr>
              <w:t>berhubungan linier secara signifikansi</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pStyle w:val="20"/>
              <w:keepNext w:val="0"/>
              <w:keepLines w:val="0"/>
              <w:widowControl/>
              <w:suppressLineNumbers w:val="0"/>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sz w:val="24"/>
                <w:szCs w:val="24"/>
                <w:lang w:val="id-ID"/>
              </w:rPr>
              <w:t>Citra Perusahaan</w:t>
            </w:r>
          </w:p>
        </w:tc>
        <w:tc>
          <w:tcPr>
            <w:tcW w:w="2409" w:type="dxa"/>
          </w:tcPr>
          <w:p>
            <w:pPr>
              <w:pStyle w:val="20"/>
              <w:keepNext w:val="0"/>
              <w:keepLines w:val="0"/>
              <w:widowControl/>
              <w:suppressLineNumbers w:val="0"/>
              <w:spacing w:before="0" w:beforeAutospacing="0" w:after="0" w:afterAutospacing="0" w:line="240" w:lineRule="auto"/>
              <w:ind w:left="0" w:right="0"/>
              <w:jc w:val="center"/>
              <w:rPr>
                <w:rFonts w:hint="eastAsia" w:ascii="Times New Roman" w:hAnsi="Times New Roman"/>
                <w:sz w:val="24"/>
                <w:szCs w:val="24"/>
                <w:lang w:val="id-ID"/>
              </w:rPr>
            </w:pPr>
            <w:r>
              <w:rPr>
                <w:rFonts w:hint="eastAsia" w:ascii="Times New Roman" w:hAnsi="Times New Roman"/>
                <w:sz w:val="24"/>
                <w:szCs w:val="24"/>
                <w:lang w:val="id-ID"/>
              </w:rPr>
              <w:t>0,534</w:t>
            </w:r>
          </w:p>
        </w:tc>
        <w:tc>
          <w:tcPr>
            <w:tcW w:w="3969" w:type="dxa"/>
          </w:tcPr>
          <w:p>
            <w:pPr>
              <w:pStyle w:val="20"/>
              <w:keepNext w:val="0"/>
              <w:keepLines w:val="0"/>
              <w:widowControl/>
              <w:suppressLineNumbers w:val="0"/>
              <w:spacing w:before="0" w:beforeAutospacing="0" w:after="0" w:afterAutospacing="0" w:line="240" w:lineRule="auto"/>
              <w:ind w:left="0" w:right="0"/>
              <w:rPr>
                <w:rFonts w:hint="eastAsia" w:ascii="Times New Roman" w:hAnsi="Times New Roman"/>
                <w:sz w:val="24"/>
                <w:szCs w:val="24"/>
                <w:lang w:val="id-ID"/>
              </w:rPr>
            </w:pPr>
            <w:r>
              <w:rPr>
                <w:rFonts w:hint="eastAsia" w:ascii="Times New Roman" w:hAnsi="Times New Roman" w:eastAsiaTheme="majorEastAsia"/>
                <w:bCs/>
                <w:sz w:val="24"/>
                <w:szCs w:val="24"/>
                <w:lang w:val="id-ID" w:bidi="en-US"/>
              </w:rPr>
              <w:t>berhubungan linier secara signifikansi</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pStyle w:val="20"/>
        <w:tabs>
          <w:tab w:val="left" w:pos="0"/>
        </w:tabs>
        <w:spacing w:after="0" w:line="360" w:lineRule="auto"/>
        <w:ind w:left="426"/>
        <w:jc w:val="center"/>
        <w:rPr>
          <w:rFonts w:ascii="Times New Roman" w:hAnsi="Times New Roman"/>
          <w:b/>
          <w:sz w:val="24"/>
          <w:szCs w:val="24"/>
          <w:lang w:val="id-ID"/>
        </w:rPr>
      </w:pPr>
      <w:r>
        <w:rPr>
          <w:rFonts w:ascii="Times New Roman" w:hAnsi="Times New Roman"/>
          <w:b/>
          <w:sz w:val="24"/>
          <w:szCs w:val="24"/>
          <w:lang w:val="id-ID"/>
        </w:rPr>
        <w:t xml:space="preserve">Tabel 5 Hasil Uji Multikolinearitas </w:t>
      </w:r>
    </w:p>
    <w:tbl>
      <w:tblPr>
        <w:tblStyle w:val="7"/>
        <w:tblW w:w="795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6"/>
        <w:gridCol w:w="1491"/>
        <w:gridCol w:w="721"/>
        <w:gridCol w:w="722"/>
        <w:gridCol w:w="1312"/>
        <w:gridCol w:w="723"/>
        <w:gridCol w:w="723"/>
        <w:gridCol w:w="1012"/>
        <w:gridCol w:w="72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 w:hRule="atLeast"/>
          <w:jc w:val="center"/>
        </w:trPr>
        <w:tc>
          <w:tcPr>
            <w:tcW w:w="7955" w:type="dxa"/>
            <w:gridSpan w:val="9"/>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b/>
                <w:bCs/>
                <w:sz w:val="24"/>
                <w:szCs w:val="24"/>
              </w:rPr>
              <w:t>Coefficients</w:t>
            </w:r>
            <w:r>
              <w:rPr>
                <w:rFonts w:hint="eastAsia" w:ascii="Times New Roman" w:hAnsi="Times New Roman"/>
                <w:b/>
                <w:bCs/>
                <w:sz w:val="24"/>
                <w:szCs w:val="24"/>
                <w:vertAlign w:val="superscript"/>
              </w:rPr>
              <w: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9" w:hRule="atLeast"/>
          <w:jc w:val="center"/>
        </w:trPr>
        <w:tc>
          <w:tcPr>
            <w:tcW w:w="2017" w:type="dxa"/>
            <w:gridSpan w:val="2"/>
            <w:vMerge w:val="restart"/>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Model</w:t>
            </w:r>
          </w:p>
        </w:tc>
        <w:tc>
          <w:tcPr>
            <w:tcW w:w="1443" w:type="dxa"/>
            <w:gridSpan w:val="2"/>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Unstandardized Coefficients</w:t>
            </w:r>
          </w:p>
        </w:tc>
        <w:tc>
          <w:tcPr>
            <w:tcW w:w="1312"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Standardized Coefficients</w:t>
            </w:r>
          </w:p>
        </w:tc>
        <w:tc>
          <w:tcPr>
            <w:tcW w:w="723" w:type="dxa"/>
            <w:vMerge w:val="restart"/>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t</w:t>
            </w:r>
          </w:p>
        </w:tc>
        <w:tc>
          <w:tcPr>
            <w:tcW w:w="723" w:type="dxa"/>
            <w:vMerge w:val="restart"/>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Sig.</w:t>
            </w:r>
          </w:p>
        </w:tc>
        <w:tc>
          <w:tcPr>
            <w:tcW w:w="1737" w:type="dxa"/>
            <w:gridSpan w:val="2"/>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Collinearity Statistics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 w:hRule="atLeast"/>
          <w:jc w:val="center"/>
        </w:trPr>
        <w:tc>
          <w:tcPr>
            <w:tcW w:w="2017" w:type="dxa"/>
            <w:gridSpan w:val="2"/>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721"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B</w:t>
            </w:r>
          </w:p>
        </w:tc>
        <w:tc>
          <w:tcPr>
            <w:tcW w:w="722"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Std. Error</w:t>
            </w:r>
          </w:p>
        </w:tc>
        <w:tc>
          <w:tcPr>
            <w:tcW w:w="1312"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Beta</w:t>
            </w:r>
          </w:p>
        </w:tc>
        <w:tc>
          <w:tcPr>
            <w:tcW w:w="723" w:type="dxa"/>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723" w:type="dxa"/>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012"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Tolerance</w:t>
            </w:r>
          </w:p>
        </w:tc>
        <w:tc>
          <w:tcPr>
            <w:tcW w:w="725"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VIF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 w:hRule="atLeast"/>
          <w:jc w:val="center"/>
        </w:trPr>
        <w:tc>
          <w:tcPr>
            <w:tcW w:w="526" w:type="dxa"/>
            <w:vMerge w:val="restart"/>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1</w:t>
            </w:r>
          </w:p>
        </w:tc>
        <w:tc>
          <w:tcPr>
            <w:tcW w:w="1491"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(Constant)</w:t>
            </w:r>
          </w:p>
        </w:tc>
        <w:tc>
          <w:tcPr>
            <w:tcW w:w="72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2,820</w:t>
            </w:r>
          </w:p>
        </w:tc>
        <w:tc>
          <w:tcPr>
            <w:tcW w:w="72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1,828</w:t>
            </w:r>
          </w:p>
        </w:tc>
        <w:tc>
          <w:tcPr>
            <w:tcW w:w="1312"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7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1,542</w:t>
            </w:r>
          </w:p>
        </w:tc>
        <w:tc>
          <w:tcPr>
            <w:tcW w:w="7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,126</w:t>
            </w:r>
          </w:p>
        </w:tc>
        <w:tc>
          <w:tcPr>
            <w:tcW w:w="1012"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725"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1" w:hRule="atLeast"/>
          <w:jc w:val="center"/>
        </w:trPr>
        <w:tc>
          <w:tcPr>
            <w:tcW w:w="526"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491"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KUALITAS PELAYANAN</w:t>
            </w:r>
          </w:p>
        </w:tc>
        <w:tc>
          <w:tcPr>
            <w:tcW w:w="72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,120</w:t>
            </w:r>
          </w:p>
        </w:tc>
        <w:tc>
          <w:tcPr>
            <w:tcW w:w="72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,032</w:t>
            </w:r>
          </w:p>
        </w:tc>
        <w:tc>
          <w:tcPr>
            <w:tcW w:w="131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,318</w:t>
            </w:r>
          </w:p>
        </w:tc>
        <w:tc>
          <w:tcPr>
            <w:tcW w:w="7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3,813</w:t>
            </w:r>
          </w:p>
        </w:tc>
        <w:tc>
          <w:tcPr>
            <w:tcW w:w="7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,000</w:t>
            </w:r>
          </w:p>
        </w:tc>
        <w:tc>
          <w:tcPr>
            <w:tcW w:w="101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,717</w:t>
            </w:r>
          </w:p>
        </w:tc>
        <w:tc>
          <w:tcPr>
            <w:tcW w:w="725"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b/>
                <w:sz w:val="24"/>
                <w:szCs w:val="24"/>
              </w:rPr>
            </w:pPr>
            <w:r>
              <w:rPr>
                <w:rFonts w:hint="eastAsia" w:ascii="Times New Roman" w:hAnsi="Times New Roman"/>
                <w:b/>
                <w:sz w:val="24"/>
                <w:szCs w:val="24"/>
              </w:rPr>
              <w:t>1,395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 w:hRule="atLeast"/>
          <w:jc w:val="center"/>
        </w:trPr>
        <w:tc>
          <w:tcPr>
            <w:tcW w:w="526"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491"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CITRA PERUSAHAAN</w:t>
            </w:r>
          </w:p>
        </w:tc>
        <w:tc>
          <w:tcPr>
            <w:tcW w:w="72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,615</w:t>
            </w:r>
          </w:p>
        </w:tc>
        <w:tc>
          <w:tcPr>
            <w:tcW w:w="72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,104</w:t>
            </w:r>
          </w:p>
        </w:tc>
        <w:tc>
          <w:tcPr>
            <w:tcW w:w="131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,496</w:t>
            </w:r>
          </w:p>
        </w:tc>
        <w:tc>
          <w:tcPr>
            <w:tcW w:w="7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5,936</w:t>
            </w:r>
          </w:p>
        </w:tc>
        <w:tc>
          <w:tcPr>
            <w:tcW w:w="7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,000</w:t>
            </w:r>
          </w:p>
        </w:tc>
        <w:tc>
          <w:tcPr>
            <w:tcW w:w="101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,717</w:t>
            </w:r>
          </w:p>
        </w:tc>
        <w:tc>
          <w:tcPr>
            <w:tcW w:w="725"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b/>
                <w:sz w:val="24"/>
                <w:szCs w:val="24"/>
              </w:rPr>
            </w:pPr>
            <w:r>
              <w:rPr>
                <w:rFonts w:hint="eastAsia" w:ascii="Times New Roman" w:hAnsi="Times New Roman"/>
                <w:b/>
                <w:sz w:val="24"/>
                <w:szCs w:val="24"/>
              </w:rPr>
              <w:t>1,395</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spacing w:after="0" w:line="360" w:lineRule="auto"/>
        <w:jc w:val="center"/>
        <w:rPr>
          <w:rFonts w:ascii="Times New Roman" w:hAnsi="Times New Roman" w:eastAsiaTheme="majorEastAsia"/>
          <w:b/>
          <w:bCs/>
          <w:sz w:val="24"/>
          <w:szCs w:val="24"/>
          <w:lang w:val="id-ID" w:bidi="en-US"/>
        </w:rPr>
      </w:pPr>
      <w:r>
        <w:rPr>
          <w:rFonts w:ascii="Times New Roman" w:hAnsi="Times New Roman" w:eastAsiaTheme="majorEastAsia"/>
          <w:b/>
          <w:bCs/>
          <w:sz w:val="24"/>
          <w:szCs w:val="24"/>
          <w:lang w:val="id-ID" w:bidi="en-US"/>
        </w:rPr>
        <w:t xml:space="preserve">Tabel 6 Hasil Uji </w:t>
      </w:r>
      <w:r>
        <w:rPr>
          <w:rFonts w:ascii="Times New Roman" w:hAnsi="Times New Roman"/>
          <w:b/>
          <w:sz w:val="24"/>
          <w:szCs w:val="24"/>
        </w:rPr>
        <w:t>Heteroskedastisitas</w:t>
      </w:r>
    </w:p>
    <w:tbl>
      <w:tblPr>
        <w:tblStyle w:val="7"/>
        <w:tblW w:w="796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7"/>
        <w:gridCol w:w="1955"/>
        <w:gridCol w:w="1157"/>
        <w:gridCol w:w="1158"/>
        <w:gridCol w:w="1277"/>
        <w:gridCol w:w="890"/>
        <w:gridCol w:w="89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7" w:hRule="atLeast"/>
          <w:jc w:val="center"/>
        </w:trPr>
        <w:tc>
          <w:tcPr>
            <w:tcW w:w="7965" w:type="dxa"/>
            <w:gridSpan w:val="7"/>
            <w:tcBorders>
              <w:top w:val="single" w:color="auto" w:sz="4" w:space="0"/>
              <w:bottom w:val="single" w:color="auto" w:sz="4" w:space="0"/>
            </w:tcBorders>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b/>
                <w:bCs/>
                <w:sz w:val="24"/>
                <w:szCs w:val="24"/>
              </w:rPr>
              <w:t>Coefficients</w:t>
            </w:r>
            <w:r>
              <w:rPr>
                <w:rFonts w:hint="eastAsia" w:ascii="Times New Roman" w:hAnsi="Times New Roman"/>
                <w:b/>
                <w:bCs/>
                <w:sz w:val="24"/>
                <w:szCs w:val="24"/>
                <w:vertAlign w:val="superscript"/>
              </w:rPr>
              <w: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89" w:hRule="atLeast"/>
          <w:jc w:val="center"/>
        </w:trPr>
        <w:tc>
          <w:tcPr>
            <w:tcW w:w="2592" w:type="dxa"/>
            <w:gridSpan w:val="2"/>
            <w:vMerge w:val="restart"/>
            <w:tcBorders>
              <w:top w:val="single" w:color="auto" w:sz="4" w:space="0"/>
            </w:tcBorders>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Model</w:t>
            </w:r>
          </w:p>
        </w:tc>
        <w:tc>
          <w:tcPr>
            <w:tcW w:w="2315" w:type="dxa"/>
            <w:gridSpan w:val="2"/>
            <w:tcBorders>
              <w:top w:val="single" w:color="auto" w:sz="4" w:space="0"/>
            </w:tcBorders>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Unstandardized Coefficients</w:t>
            </w:r>
          </w:p>
        </w:tc>
        <w:tc>
          <w:tcPr>
            <w:tcW w:w="1277" w:type="dxa"/>
            <w:tcBorders>
              <w:top w:val="single" w:color="auto" w:sz="4" w:space="0"/>
            </w:tcBorders>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Standardized Coefficients</w:t>
            </w:r>
          </w:p>
        </w:tc>
        <w:tc>
          <w:tcPr>
            <w:tcW w:w="890" w:type="dxa"/>
            <w:vMerge w:val="restart"/>
            <w:tcBorders>
              <w:top w:val="single" w:color="auto" w:sz="4" w:space="0"/>
            </w:tcBorders>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t</w:t>
            </w:r>
          </w:p>
        </w:tc>
        <w:tc>
          <w:tcPr>
            <w:tcW w:w="891" w:type="dxa"/>
            <w:vMerge w:val="restart"/>
            <w:tcBorders>
              <w:top w:val="single" w:color="auto" w:sz="4" w:space="0"/>
            </w:tcBorders>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Sig.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1" w:hRule="atLeast"/>
          <w:jc w:val="center"/>
        </w:trPr>
        <w:tc>
          <w:tcPr>
            <w:tcW w:w="2592" w:type="dxa"/>
            <w:gridSpan w:val="2"/>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157"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B</w:t>
            </w:r>
          </w:p>
        </w:tc>
        <w:tc>
          <w:tcPr>
            <w:tcW w:w="1158"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Std. Error</w:t>
            </w:r>
          </w:p>
        </w:tc>
        <w:tc>
          <w:tcPr>
            <w:tcW w:w="1277"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60" w:right="60"/>
              <w:jc w:val="center"/>
              <w:rPr>
                <w:rFonts w:hint="eastAsia" w:ascii="Times New Roman" w:hAnsi="Times New Roman"/>
                <w:sz w:val="24"/>
                <w:szCs w:val="24"/>
              </w:rPr>
            </w:pPr>
            <w:r>
              <w:rPr>
                <w:rFonts w:hint="eastAsia" w:ascii="Times New Roman" w:hAnsi="Times New Roman"/>
                <w:sz w:val="24"/>
                <w:szCs w:val="24"/>
              </w:rPr>
              <w:t>Beta</w:t>
            </w:r>
          </w:p>
        </w:tc>
        <w:tc>
          <w:tcPr>
            <w:tcW w:w="890" w:type="dxa"/>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891" w:type="dxa"/>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01" w:hRule="atLeast"/>
          <w:jc w:val="center"/>
        </w:trPr>
        <w:tc>
          <w:tcPr>
            <w:tcW w:w="637" w:type="dxa"/>
            <w:vMerge w:val="restart"/>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1</w:t>
            </w:r>
          </w:p>
        </w:tc>
        <w:tc>
          <w:tcPr>
            <w:tcW w:w="1955"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(Constant)</w:t>
            </w:r>
          </w:p>
        </w:tc>
        <w:tc>
          <w:tcPr>
            <w:tcW w:w="1157"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2,634</w:t>
            </w:r>
          </w:p>
        </w:tc>
        <w:tc>
          <w:tcPr>
            <w:tcW w:w="115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1,223</w:t>
            </w:r>
          </w:p>
        </w:tc>
        <w:tc>
          <w:tcPr>
            <w:tcW w:w="1277"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89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2,153</w:t>
            </w:r>
          </w:p>
        </w:tc>
        <w:tc>
          <w:tcPr>
            <w:tcW w:w="89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1" w:hRule="atLeast"/>
          <w:jc w:val="center"/>
        </w:trPr>
        <w:tc>
          <w:tcPr>
            <w:tcW w:w="637"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955"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KUALITAS PELAYANAN</w:t>
            </w:r>
          </w:p>
        </w:tc>
        <w:tc>
          <w:tcPr>
            <w:tcW w:w="1157"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-,013</w:t>
            </w:r>
          </w:p>
        </w:tc>
        <w:tc>
          <w:tcPr>
            <w:tcW w:w="115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,021</w:t>
            </w:r>
          </w:p>
        </w:tc>
        <w:tc>
          <w:tcPr>
            <w:tcW w:w="1277"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-,071</w:t>
            </w:r>
          </w:p>
        </w:tc>
        <w:tc>
          <w:tcPr>
            <w:tcW w:w="89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-,594</w:t>
            </w:r>
          </w:p>
        </w:tc>
        <w:tc>
          <w:tcPr>
            <w:tcW w:w="89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b/>
                <w:sz w:val="24"/>
                <w:szCs w:val="24"/>
              </w:rPr>
            </w:pPr>
            <w:r>
              <w:rPr>
                <w:rFonts w:hint="eastAsia" w:ascii="Times New Roman" w:hAnsi="Times New Roman"/>
                <w:b/>
                <w:sz w:val="24"/>
                <w:szCs w:val="24"/>
              </w:rPr>
              <w:t>,554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1" w:hRule="atLeast"/>
          <w:jc w:val="center"/>
        </w:trPr>
        <w:tc>
          <w:tcPr>
            <w:tcW w:w="637"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955"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60" w:right="60"/>
              <w:rPr>
                <w:rFonts w:hint="eastAsia" w:ascii="Times New Roman" w:hAnsi="Times New Roman"/>
                <w:sz w:val="24"/>
                <w:szCs w:val="24"/>
              </w:rPr>
            </w:pPr>
            <w:r>
              <w:rPr>
                <w:rFonts w:hint="eastAsia" w:ascii="Times New Roman" w:hAnsi="Times New Roman"/>
                <w:sz w:val="24"/>
                <w:szCs w:val="24"/>
              </w:rPr>
              <w:t>CITRA PERUSAHAAN</w:t>
            </w:r>
          </w:p>
        </w:tc>
        <w:tc>
          <w:tcPr>
            <w:tcW w:w="1157"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-,054</w:t>
            </w:r>
          </w:p>
        </w:tc>
        <w:tc>
          <w:tcPr>
            <w:tcW w:w="115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,069</w:t>
            </w:r>
          </w:p>
        </w:tc>
        <w:tc>
          <w:tcPr>
            <w:tcW w:w="1277"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-,092</w:t>
            </w:r>
          </w:p>
        </w:tc>
        <w:tc>
          <w:tcPr>
            <w:tcW w:w="89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sz w:val="24"/>
                <w:szCs w:val="24"/>
              </w:rPr>
            </w:pPr>
            <w:r>
              <w:rPr>
                <w:rFonts w:hint="eastAsia" w:ascii="Times New Roman" w:hAnsi="Times New Roman"/>
                <w:sz w:val="24"/>
                <w:szCs w:val="24"/>
              </w:rPr>
              <w:t>-,773</w:t>
            </w:r>
          </w:p>
        </w:tc>
        <w:tc>
          <w:tcPr>
            <w:tcW w:w="89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60" w:right="60"/>
              <w:jc w:val="right"/>
              <w:rPr>
                <w:rFonts w:hint="eastAsia" w:ascii="Times New Roman" w:hAnsi="Times New Roman"/>
                <w:b/>
                <w:sz w:val="24"/>
                <w:szCs w:val="24"/>
              </w:rPr>
            </w:pPr>
            <w:r>
              <w:rPr>
                <w:rFonts w:hint="eastAsia" w:ascii="Times New Roman" w:hAnsi="Times New Roman"/>
                <w:b/>
                <w:sz w:val="24"/>
                <w:szCs w:val="24"/>
              </w:rPr>
              <w:t>,441</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tabs>
          <w:tab w:val="left" w:pos="0"/>
        </w:tabs>
        <w:spacing w:after="0" w:line="360" w:lineRule="auto"/>
        <w:jc w:val="center"/>
        <w:rPr>
          <w:rFonts w:ascii="Times New Roman" w:hAnsi="Times New Roman"/>
          <w:b/>
          <w:sz w:val="24"/>
          <w:szCs w:val="24"/>
          <w:lang w:val="id-ID"/>
        </w:rPr>
      </w:pPr>
      <w:r>
        <w:rPr>
          <w:rFonts w:ascii="Times New Roman" w:hAnsi="Times New Roman"/>
          <w:b/>
          <w:sz w:val="24"/>
          <w:szCs w:val="24"/>
          <w:lang w:val="id-ID" w:bidi="en-US"/>
        </w:rPr>
        <w:t>Tabel 7 Hasil Uji Regresi Linier Berganda</w:t>
      </w:r>
    </w:p>
    <w:tbl>
      <w:tblPr>
        <w:tblStyle w:val="7"/>
        <w:tblW w:w="785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8"/>
        <w:gridCol w:w="1927"/>
        <w:gridCol w:w="1141"/>
        <w:gridCol w:w="1142"/>
        <w:gridCol w:w="1258"/>
        <w:gridCol w:w="878"/>
        <w:gridCol w:w="87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71" w:hRule="atLeast"/>
          <w:jc w:val="center"/>
        </w:trPr>
        <w:tc>
          <w:tcPr>
            <w:tcW w:w="7853" w:type="dxa"/>
            <w:gridSpan w:val="7"/>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b/>
                <w:bCs/>
                <w:sz w:val="24"/>
                <w:szCs w:val="24"/>
              </w:rPr>
              <w:t>Coefficients</w:t>
            </w:r>
            <w:r>
              <w:rPr>
                <w:rFonts w:hint="eastAsia" w:ascii="Times New Roman" w:hAnsi="Times New Roman"/>
                <w:b/>
                <w:bCs/>
                <w:sz w:val="24"/>
                <w:szCs w:val="24"/>
                <w:vertAlign w:val="superscript"/>
              </w:rPr>
              <w: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6" w:hRule="atLeast"/>
          <w:jc w:val="center"/>
        </w:trPr>
        <w:tc>
          <w:tcPr>
            <w:tcW w:w="2555" w:type="dxa"/>
            <w:gridSpan w:val="2"/>
            <w:vMerge w:val="restart"/>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Model</w:t>
            </w:r>
          </w:p>
        </w:tc>
        <w:tc>
          <w:tcPr>
            <w:tcW w:w="2283" w:type="dxa"/>
            <w:gridSpan w:val="2"/>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Unstandardized Coefficients</w:t>
            </w:r>
          </w:p>
        </w:tc>
        <w:tc>
          <w:tcPr>
            <w:tcW w:w="1258"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Standardized Coefficients</w:t>
            </w:r>
          </w:p>
        </w:tc>
        <w:tc>
          <w:tcPr>
            <w:tcW w:w="878" w:type="dxa"/>
            <w:vMerge w:val="restart"/>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t</w:t>
            </w:r>
          </w:p>
        </w:tc>
        <w:tc>
          <w:tcPr>
            <w:tcW w:w="879" w:type="dxa"/>
            <w:vMerge w:val="restart"/>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Sig.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 w:hRule="atLeast"/>
          <w:jc w:val="center"/>
        </w:trPr>
        <w:tc>
          <w:tcPr>
            <w:tcW w:w="2555" w:type="dxa"/>
            <w:gridSpan w:val="2"/>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141"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B</w:t>
            </w:r>
          </w:p>
        </w:tc>
        <w:tc>
          <w:tcPr>
            <w:tcW w:w="1142"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Std. Error</w:t>
            </w:r>
          </w:p>
        </w:tc>
        <w:tc>
          <w:tcPr>
            <w:tcW w:w="1258"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Beta</w:t>
            </w:r>
          </w:p>
        </w:tc>
        <w:tc>
          <w:tcPr>
            <w:tcW w:w="878" w:type="dxa"/>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879" w:type="dxa"/>
            <w:vMerge w:val="continue"/>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3" w:hRule="atLeast"/>
          <w:jc w:val="center"/>
        </w:trPr>
        <w:tc>
          <w:tcPr>
            <w:tcW w:w="628" w:type="dxa"/>
            <w:vMerge w:val="restart"/>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1</w:t>
            </w:r>
          </w:p>
        </w:tc>
        <w:tc>
          <w:tcPr>
            <w:tcW w:w="1927"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(Constant)</w:t>
            </w:r>
          </w:p>
        </w:tc>
        <w:tc>
          <w:tcPr>
            <w:tcW w:w="114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2,820</w:t>
            </w:r>
          </w:p>
        </w:tc>
        <w:tc>
          <w:tcPr>
            <w:tcW w:w="114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1,828</w:t>
            </w:r>
          </w:p>
        </w:tc>
        <w:tc>
          <w:tcPr>
            <w:tcW w:w="1258"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87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1,542</w:t>
            </w:r>
          </w:p>
        </w:tc>
        <w:tc>
          <w:tcPr>
            <w:tcW w:w="879"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 w:hRule="atLeast"/>
          <w:jc w:val="center"/>
        </w:trPr>
        <w:tc>
          <w:tcPr>
            <w:tcW w:w="628"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927"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KUALITAS PELAYANAN</w:t>
            </w:r>
          </w:p>
        </w:tc>
        <w:tc>
          <w:tcPr>
            <w:tcW w:w="114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,120</w:t>
            </w:r>
          </w:p>
        </w:tc>
        <w:tc>
          <w:tcPr>
            <w:tcW w:w="114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,032</w:t>
            </w:r>
          </w:p>
        </w:tc>
        <w:tc>
          <w:tcPr>
            <w:tcW w:w="125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,318</w:t>
            </w:r>
          </w:p>
        </w:tc>
        <w:tc>
          <w:tcPr>
            <w:tcW w:w="87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3,813</w:t>
            </w:r>
          </w:p>
        </w:tc>
        <w:tc>
          <w:tcPr>
            <w:tcW w:w="879"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 w:hRule="atLeast"/>
          <w:jc w:val="center"/>
        </w:trPr>
        <w:tc>
          <w:tcPr>
            <w:tcW w:w="628"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927"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CITRA PERUSAHAAN</w:t>
            </w:r>
          </w:p>
        </w:tc>
        <w:tc>
          <w:tcPr>
            <w:tcW w:w="1141"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,615</w:t>
            </w:r>
          </w:p>
        </w:tc>
        <w:tc>
          <w:tcPr>
            <w:tcW w:w="1142"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,104</w:t>
            </w:r>
          </w:p>
        </w:tc>
        <w:tc>
          <w:tcPr>
            <w:tcW w:w="125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,496</w:t>
            </w:r>
          </w:p>
        </w:tc>
        <w:tc>
          <w:tcPr>
            <w:tcW w:w="878"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5,936</w:t>
            </w:r>
          </w:p>
        </w:tc>
        <w:tc>
          <w:tcPr>
            <w:tcW w:w="879"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,000</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pStyle w:val="20"/>
        <w:tabs>
          <w:tab w:val="left" w:pos="0"/>
        </w:tabs>
        <w:spacing w:after="0" w:line="360" w:lineRule="auto"/>
        <w:ind w:left="0"/>
        <w:jc w:val="center"/>
        <w:rPr>
          <w:rFonts w:ascii="Times New Roman" w:hAnsi="Times New Roman"/>
          <w:b/>
          <w:sz w:val="24"/>
          <w:szCs w:val="24"/>
          <w:lang w:val="id-ID" w:bidi="en-US"/>
        </w:rPr>
      </w:pPr>
      <w:r>
        <w:rPr>
          <w:rFonts w:ascii="Times New Roman" w:hAnsi="Times New Roman"/>
          <w:b/>
          <w:sz w:val="24"/>
          <w:szCs w:val="24"/>
          <w:lang w:val="id-ID" w:bidi="en-US"/>
        </w:rPr>
        <w:t>Tabel 8 Hasil Uji Determinasi (R</w:t>
      </w:r>
      <w:r>
        <w:rPr>
          <w:rFonts w:ascii="Times New Roman" w:hAnsi="Times New Roman"/>
          <w:b/>
          <w:sz w:val="24"/>
          <w:szCs w:val="24"/>
          <w:vertAlign w:val="superscript"/>
          <w:lang w:val="id-ID" w:bidi="en-US"/>
        </w:rPr>
        <w:t>2</w:t>
      </w:r>
      <w:r>
        <w:rPr>
          <w:rFonts w:ascii="Times New Roman" w:hAnsi="Times New Roman"/>
          <w:b/>
          <w:sz w:val="24"/>
          <w:szCs w:val="24"/>
          <w:lang w:val="id-ID" w:bidi="en-US"/>
        </w:rPr>
        <w:t>)</w:t>
      </w:r>
    </w:p>
    <w:tbl>
      <w:tblPr>
        <w:tblStyle w:val="7"/>
        <w:tblW w:w="793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2"/>
        <w:gridCol w:w="1113"/>
        <w:gridCol w:w="1180"/>
        <w:gridCol w:w="1594"/>
        <w:gridCol w:w="1594"/>
        <w:gridCol w:w="159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1" w:hRule="atLeast"/>
          <w:jc w:val="center"/>
        </w:trPr>
        <w:tc>
          <w:tcPr>
            <w:tcW w:w="7937" w:type="dxa"/>
            <w:gridSpan w:val="6"/>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b/>
                <w:bCs/>
                <w:sz w:val="24"/>
                <w:szCs w:val="24"/>
              </w:rPr>
              <w:t>Model Summary</w:t>
            </w:r>
            <w:r>
              <w:rPr>
                <w:rFonts w:hint="eastAsia" w:ascii="Times New Roman" w:hAnsi="Times New Roman"/>
                <w:b/>
                <w:bCs/>
                <w:sz w:val="24"/>
                <w:szCs w:val="24"/>
                <w:vertAlign w:val="superscript"/>
              </w:rPr>
              <w:t>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1" w:hRule="atLeast"/>
          <w:jc w:val="center"/>
        </w:trPr>
        <w:tc>
          <w:tcPr>
            <w:tcW w:w="862"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Model</w:t>
            </w:r>
          </w:p>
        </w:tc>
        <w:tc>
          <w:tcPr>
            <w:tcW w:w="1113"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R</w:t>
            </w:r>
          </w:p>
        </w:tc>
        <w:tc>
          <w:tcPr>
            <w:tcW w:w="1180"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R Square</w:t>
            </w:r>
          </w:p>
        </w:tc>
        <w:tc>
          <w:tcPr>
            <w:tcW w:w="1594"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Adjusted R Square</w:t>
            </w:r>
          </w:p>
        </w:tc>
        <w:tc>
          <w:tcPr>
            <w:tcW w:w="1594"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Std. Error of the Estimate</w:t>
            </w:r>
          </w:p>
        </w:tc>
        <w:tc>
          <w:tcPr>
            <w:tcW w:w="1594"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Durbin-Watson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1" w:hRule="atLeast"/>
          <w:jc w:val="center"/>
        </w:trPr>
        <w:tc>
          <w:tcPr>
            <w:tcW w:w="862"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1</w:t>
            </w:r>
          </w:p>
        </w:tc>
        <w:tc>
          <w:tcPr>
            <w:tcW w:w="111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,718</w:t>
            </w:r>
            <w:r>
              <w:rPr>
                <w:rFonts w:hint="eastAsia" w:ascii="Times New Roman" w:hAnsi="Times New Roman"/>
                <w:sz w:val="24"/>
                <w:szCs w:val="24"/>
                <w:vertAlign w:val="superscript"/>
              </w:rPr>
              <w:t>a</w:t>
            </w:r>
          </w:p>
        </w:tc>
        <w:tc>
          <w:tcPr>
            <w:tcW w:w="1180"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,515</w:t>
            </w:r>
          </w:p>
        </w:tc>
        <w:tc>
          <w:tcPr>
            <w:tcW w:w="1594"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,505</w:t>
            </w:r>
          </w:p>
        </w:tc>
        <w:tc>
          <w:tcPr>
            <w:tcW w:w="1594"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1,283</w:t>
            </w:r>
          </w:p>
        </w:tc>
        <w:tc>
          <w:tcPr>
            <w:tcW w:w="1594"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1,691</w:t>
            </w:r>
          </w:p>
        </w:tc>
      </w:tr>
    </w:tbl>
    <w:p>
      <w:pPr>
        <w:spacing w:after="0" w:line="360" w:lineRule="auto"/>
        <w:jc w:val="center"/>
        <w:rPr>
          <w:rFonts w:ascii="Times New Roman" w:hAnsi="Times New Roman" w:eastAsiaTheme="majorEastAsia"/>
          <w:bCs/>
          <w:sz w:val="24"/>
          <w:szCs w:val="24"/>
          <w:lang w:val="id-ID" w:bidi="en-US"/>
        </w:rPr>
      </w:pP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p>
    <w:p>
      <w:pPr>
        <w:pStyle w:val="20"/>
        <w:tabs>
          <w:tab w:val="left" w:pos="0"/>
        </w:tabs>
        <w:spacing w:after="0" w:line="360" w:lineRule="auto"/>
        <w:ind w:left="426"/>
        <w:jc w:val="center"/>
        <w:rPr>
          <w:rFonts w:ascii="Times New Roman" w:hAnsi="Times New Roman"/>
          <w:b/>
          <w:sz w:val="24"/>
          <w:szCs w:val="24"/>
          <w:lang w:val="id-ID" w:bidi="en-US"/>
        </w:rPr>
      </w:pPr>
      <w:r>
        <w:rPr>
          <w:rFonts w:ascii="Times New Roman" w:hAnsi="Times New Roman"/>
          <w:b/>
          <w:sz w:val="24"/>
          <w:szCs w:val="24"/>
          <w:lang w:val="id-ID" w:bidi="en-US"/>
        </w:rPr>
        <w:t>Tabel 9 Uji F</w:t>
      </w:r>
    </w:p>
    <w:tbl>
      <w:tblPr>
        <w:tblStyle w:val="7"/>
        <w:tblW w:w="795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1"/>
        <w:gridCol w:w="1284"/>
        <w:gridCol w:w="1466"/>
        <w:gridCol w:w="1023"/>
        <w:gridCol w:w="1406"/>
        <w:gridCol w:w="1023"/>
        <w:gridCol w:w="102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cantSplit/>
          <w:trHeight w:val="396" w:hRule="atLeast"/>
          <w:jc w:val="center"/>
        </w:trPr>
        <w:tc>
          <w:tcPr>
            <w:tcW w:w="7957" w:type="dxa"/>
            <w:gridSpan w:val="7"/>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b/>
                <w:bCs/>
                <w:sz w:val="24"/>
                <w:szCs w:val="24"/>
              </w:rPr>
              <w:t>ANOVA</w:t>
            </w:r>
            <w:r>
              <w:rPr>
                <w:rFonts w:hint="eastAsia" w:ascii="Times New Roman" w:hAnsi="Times New Roman"/>
                <w:b/>
                <w:bCs/>
                <w:sz w:val="24"/>
                <w:szCs w:val="24"/>
                <w:vertAlign w:val="superscript"/>
              </w:rPr>
              <w:t>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3" w:hRule="atLeast"/>
          <w:jc w:val="center"/>
        </w:trPr>
        <w:tc>
          <w:tcPr>
            <w:tcW w:w="2015" w:type="dxa"/>
            <w:gridSpan w:val="2"/>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Model</w:t>
            </w:r>
          </w:p>
        </w:tc>
        <w:tc>
          <w:tcPr>
            <w:tcW w:w="1466"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Sum of Squares</w:t>
            </w:r>
          </w:p>
        </w:tc>
        <w:tc>
          <w:tcPr>
            <w:tcW w:w="1023"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df</w:t>
            </w:r>
          </w:p>
        </w:tc>
        <w:tc>
          <w:tcPr>
            <w:tcW w:w="1406"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Mean Square</w:t>
            </w:r>
          </w:p>
        </w:tc>
        <w:tc>
          <w:tcPr>
            <w:tcW w:w="1023"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F</w:t>
            </w:r>
          </w:p>
        </w:tc>
        <w:tc>
          <w:tcPr>
            <w:tcW w:w="1024" w:type="dxa"/>
            <w:shd w:val="clear" w:color="auto" w:fill="FFFFFF"/>
            <w:vAlign w:val="bottom"/>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eastAsia" w:ascii="Times New Roman" w:hAnsi="Times New Roman"/>
                <w:sz w:val="24"/>
                <w:szCs w:val="24"/>
              </w:rPr>
            </w:pPr>
            <w:r>
              <w:rPr>
                <w:rFonts w:hint="eastAsia" w:ascii="Times New Roman" w:hAnsi="Times New Roman"/>
                <w:sz w:val="24"/>
                <w:szCs w:val="24"/>
              </w:rPr>
              <w:t>Sig.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66" w:hRule="atLeast"/>
          <w:jc w:val="center"/>
        </w:trPr>
        <w:tc>
          <w:tcPr>
            <w:tcW w:w="731" w:type="dxa"/>
            <w:vMerge w:val="restart"/>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1</w:t>
            </w:r>
          </w:p>
        </w:tc>
        <w:tc>
          <w:tcPr>
            <w:tcW w:w="1284"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Regression</w:t>
            </w:r>
          </w:p>
        </w:tc>
        <w:tc>
          <w:tcPr>
            <w:tcW w:w="1466"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169,648</w:t>
            </w:r>
          </w:p>
        </w:tc>
        <w:tc>
          <w:tcPr>
            <w:tcW w:w="10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2</w:t>
            </w:r>
          </w:p>
        </w:tc>
        <w:tc>
          <w:tcPr>
            <w:tcW w:w="1406"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84,824</w:t>
            </w:r>
          </w:p>
        </w:tc>
        <w:tc>
          <w:tcPr>
            <w:tcW w:w="10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51,533</w:t>
            </w:r>
          </w:p>
        </w:tc>
        <w:tc>
          <w:tcPr>
            <w:tcW w:w="1024"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b/>
                <w:sz w:val="24"/>
                <w:szCs w:val="24"/>
              </w:rPr>
            </w:pPr>
            <w:r>
              <w:rPr>
                <w:rFonts w:hint="eastAsia" w:ascii="Times New Roman" w:hAnsi="Times New Roman"/>
                <w:b/>
                <w:sz w:val="24"/>
                <w:szCs w:val="24"/>
              </w:rPr>
              <w:t>,000</w:t>
            </w:r>
            <w:r>
              <w:rPr>
                <w:rFonts w:hint="eastAsia" w:ascii="Times New Roman" w:hAnsi="Times New Roman"/>
                <w:b/>
                <w:sz w:val="24"/>
                <w:szCs w:val="24"/>
                <w:vertAlign w:val="superscript"/>
              </w:rPr>
              <w:t>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81" w:hRule="atLeast"/>
          <w:jc w:val="center"/>
        </w:trPr>
        <w:tc>
          <w:tcPr>
            <w:tcW w:w="731"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284"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Residual</w:t>
            </w:r>
          </w:p>
        </w:tc>
        <w:tc>
          <w:tcPr>
            <w:tcW w:w="1466"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159,662</w:t>
            </w:r>
          </w:p>
        </w:tc>
        <w:tc>
          <w:tcPr>
            <w:tcW w:w="10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97</w:t>
            </w:r>
          </w:p>
        </w:tc>
        <w:tc>
          <w:tcPr>
            <w:tcW w:w="1406"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1,646</w:t>
            </w:r>
          </w:p>
        </w:tc>
        <w:tc>
          <w:tcPr>
            <w:tcW w:w="1023"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b/>
                <w:sz w:val="24"/>
                <w:szCs w:val="24"/>
              </w:rPr>
            </w:pPr>
          </w:p>
        </w:tc>
        <w:tc>
          <w:tcPr>
            <w:tcW w:w="1024"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b/>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2" w:hRule="atLeast"/>
          <w:jc w:val="center"/>
        </w:trPr>
        <w:tc>
          <w:tcPr>
            <w:tcW w:w="731" w:type="dxa"/>
            <w:vMerge w:val="continue"/>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284" w:type="dxa"/>
            <w:shd w:val="clear" w:color="auto" w:fill="E0E0E0"/>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r>
              <w:rPr>
                <w:rFonts w:hint="eastAsia" w:ascii="Times New Roman" w:hAnsi="Times New Roman"/>
                <w:sz w:val="24"/>
                <w:szCs w:val="24"/>
              </w:rPr>
              <w:t>Total</w:t>
            </w:r>
          </w:p>
        </w:tc>
        <w:tc>
          <w:tcPr>
            <w:tcW w:w="1466"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329,310</w:t>
            </w:r>
          </w:p>
        </w:tc>
        <w:tc>
          <w:tcPr>
            <w:tcW w:w="1023" w:type="dxa"/>
            <w:shd w:val="clear" w:color="auto" w:fill="FFFFFF"/>
          </w:tcPr>
          <w:p>
            <w:pPr>
              <w:keepNext w:val="0"/>
              <w:keepLines w:val="0"/>
              <w:widowControl/>
              <w:suppressLineNumbers w:val="0"/>
              <w:autoSpaceDE w:val="0"/>
              <w:autoSpaceDN w:val="0"/>
              <w:adjustRightInd w:val="0"/>
              <w:spacing w:before="0" w:beforeAutospacing="0" w:after="0" w:afterAutospacing="0" w:line="240" w:lineRule="auto"/>
              <w:ind w:left="0" w:right="0"/>
              <w:jc w:val="right"/>
              <w:rPr>
                <w:rFonts w:hint="eastAsia" w:ascii="Times New Roman" w:hAnsi="Times New Roman"/>
                <w:sz w:val="24"/>
                <w:szCs w:val="24"/>
              </w:rPr>
            </w:pPr>
            <w:r>
              <w:rPr>
                <w:rFonts w:hint="eastAsia" w:ascii="Times New Roman" w:hAnsi="Times New Roman"/>
                <w:sz w:val="24"/>
                <w:szCs w:val="24"/>
              </w:rPr>
              <w:t>99</w:t>
            </w:r>
          </w:p>
        </w:tc>
        <w:tc>
          <w:tcPr>
            <w:tcW w:w="1406"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sz w:val="24"/>
                <w:szCs w:val="24"/>
              </w:rPr>
            </w:pPr>
          </w:p>
        </w:tc>
        <w:tc>
          <w:tcPr>
            <w:tcW w:w="1023"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b/>
                <w:sz w:val="24"/>
                <w:szCs w:val="24"/>
              </w:rPr>
            </w:pPr>
          </w:p>
        </w:tc>
        <w:tc>
          <w:tcPr>
            <w:tcW w:w="1024" w:type="dxa"/>
            <w:shd w:val="clear" w:color="auto" w:fill="FFFFFF"/>
            <w:vAlign w:val="center"/>
          </w:tcPr>
          <w:p>
            <w:pPr>
              <w:keepNext w:val="0"/>
              <w:keepLines w:val="0"/>
              <w:widowControl/>
              <w:suppressLineNumbers w:val="0"/>
              <w:autoSpaceDE w:val="0"/>
              <w:autoSpaceDN w:val="0"/>
              <w:adjustRightInd w:val="0"/>
              <w:spacing w:before="0" w:beforeAutospacing="0" w:after="0" w:afterAutospacing="0" w:line="240" w:lineRule="auto"/>
              <w:ind w:left="0" w:right="0"/>
              <w:rPr>
                <w:rFonts w:hint="eastAsia" w:ascii="Times New Roman" w:hAnsi="Times New Roman"/>
                <w:b/>
                <w:sz w:val="24"/>
                <w:szCs w:val="24"/>
              </w:rPr>
            </w:pPr>
          </w:p>
        </w:tc>
      </w:tr>
    </w:tbl>
    <w:p>
      <w:pPr>
        <w:tabs>
          <w:tab w:val="left" w:pos="2220"/>
          <w:tab w:val="center" w:pos="4702"/>
        </w:tabs>
        <w:spacing w:after="0" w:line="360" w:lineRule="auto"/>
        <w:jc w:val="both"/>
        <w:rPr>
          <w:rFonts w:ascii="Times New Roman" w:hAnsi="Times New Roman" w:eastAsiaTheme="majorEastAsia"/>
          <w:bCs/>
          <w:sz w:val="24"/>
          <w:szCs w:val="24"/>
          <w:lang w:bidi="en-US"/>
        </w:rPr>
      </w:pPr>
      <w:r>
        <w:rPr>
          <w:rFonts w:ascii="Times New Roman" w:hAnsi="Times New Roman" w:eastAsiaTheme="majorEastAsia"/>
          <w:bCs/>
          <w:sz w:val="24"/>
          <w:szCs w:val="24"/>
          <w:lang w:val="id-ID" w:bidi="en-US"/>
        </w:rPr>
        <w:tab/>
      </w:r>
      <w:r>
        <w:rPr>
          <w:rFonts w:ascii="Times New Roman" w:hAnsi="Times New Roman" w:eastAsiaTheme="majorEastAsia"/>
          <w:bCs/>
          <w:sz w:val="24"/>
          <w:szCs w:val="24"/>
          <w:lang w:val="id-ID" w:bidi="en-US"/>
        </w:rPr>
        <w:tab/>
      </w:r>
      <w:r>
        <w:rPr>
          <w:rFonts w:ascii="Times New Roman" w:hAnsi="Times New Roman" w:eastAsiaTheme="majorEastAsia"/>
          <w:bCs/>
          <w:sz w:val="24"/>
          <w:szCs w:val="24"/>
          <w:lang w:val="id-ID" w:bidi="en-US"/>
        </w:rPr>
        <w:t xml:space="preserve">Sumber: Hasil </w:t>
      </w:r>
      <w:r>
        <w:rPr>
          <w:rFonts w:ascii="Times New Roman" w:hAnsi="Times New Roman" w:eastAsiaTheme="majorEastAsia"/>
          <w:bCs/>
          <w:i/>
          <w:sz w:val="24"/>
          <w:szCs w:val="24"/>
          <w:lang w:val="id-ID" w:bidi="en-US"/>
        </w:rPr>
        <w:t>output</w:t>
      </w:r>
      <w:r>
        <w:rPr>
          <w:rFonts w:ascii="Times New Roman" w:hAnsi="Times New Roman" w:eastAsiaTheme="majorEastAsia"/>
          <w:bCs/>
          <w:sz w:val="24"/>
          <w:szCs w:val="24"/>
          <w:lang w:val="id-ID" w:bidi="en-US"/>
        </w:rPr>
        <w:t xml:space="preserve"> SPSS versi 25 (2022</w:t>
      </w:r>
      <w:r>
        <w:rPr>
          <w:rFonts w:ascii="Times New Roman" w:hAnsi="Times New Roman" w:eastAsiaTheme="majorEastAsia"/>
          <w:bCs/>
          <w:sz w:val="24"/>
          <w:szCs w:val="24"/>
          <w:lang w:bidi="en-US"/>
        </w:rPr>
        <w:t>)</w:t>
      </w:r>
    </w:p>
    <w:p>
      <w:pPr>
        <w:rPr>
          <w:rFonts w:hint="default"/>
        </w:rPr>
      </w:pPr>
    </w:p>
    <w:sectPr>
      <w:headerReference r:id="rId5" w:type="default"/>
      <w:footerReference r:id="rId6" w:type="default"/>
      <w:pgSz w:w="11907" w:h="16839"/>
      <w:pgMar w:top="1701" w:right="1701" w:bottom="1701" w:left="1701" w:header="720" w:footer="720" w:gutter="0"/>
      <w:pgNumType w:start="782"/>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ook Antiqua">
    <w:panose1 w:val="02040602050305030304"/>
    <w:charset w:val="00"/>
    <w:family w:val="roman"/>
    <w:pitch w:val="default"/>
    <w:sig w:usb0="00000287" w:usb1="00000000" w:usb2="00000000" w:usb3="00000000" w:csb0="2000009F" w:csb1="DFD70000"/>
  </w:font>
  <w:font w:name="Tempus Sans ITC">
    <w:panose1 w:val="04020404030D07020202"/>
    <w:charset w:val="00"/>
    <w:family w:val="decorative"/>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733571"/>
      <w:docPartObj>
        <w:docPartGallery w:val="autotext"/>
      </w:docPartObj>
    </w:sdtPr>
    <w:sdtContent>
      <w:p>
        <w:pPr>
          <w:pStyle w:val="12"/>
          <w:pBdr>
            <w:top w:val="thinThickSmallGap" w:color="823B0B" w:sz="24" w:space="1"/>
          </w:pBdr>
          <w:tabs>
            <w:tab w:val="right" w:pos="9638"/>
          </w:tabs>
          <w:ind w:left="0" w:leftChars="0" w:right="0" w:rightChars="0" w:firstLine="0" w:firstLineChars="0"/>
          <w:jc w:val="center"/>
        </w:pPr>
        <w:r>
          <w:rPr>
            <w:rFonts w:hint="default" w:ascii="Cambria" w:hAnsi="Cambria" w:cs="Cambria"/>
            <w:b w:val="0"/>
            <w:bCs/>
            <w:sz w:val="20"/>
            <w:szCs w:val="20"/>
            <w:lang w:val="id-ID"/>
          </w:rPr>
          <w:t>Submitted : 26/01/2023   /Accepted :  22/03/2023  /Published :  24/04/2023</w:t>
        </w:r>
      </w:p>
      <w:p>
        <w:pPr>
          <w:pStyle w:val="12"/>
          <w:pBdr>
            <w:top w:val="thinThickSmallGap" w:color="823B0B" w:sz="24" w:space="1"/>
          </w:pBdr>
          <w:tabs>
            <w:tab w:val="right" w:pos="9638"/>
          </w:tabs>
          <w:ind w:left="0" w:leftChars="0" w:right="0" w:rightChars="0" w:firstLine="0" w:firstLineChars="0"/>
          <w:jc w:val="center"/>
          <w:rPr>
            <w:rFonts w:ascii="Cambria" w:hAnsi="Cambria"/>
            <w:sz w:val="19"/>
            <w:szCs w:val="19"/>
            <w:lang w:eastAsia="en-US"/>
          </w:rPr>
        </w:pPr>
        <w:r>
          <w:rPr>
            <w:rFonts w:ascii="Cambria" w:hAnsi="Cambria"/>
            <w:sz w:val="19"/>
            <w:szCs w:val="19"/>
          </w:rPr>
          <w:t xml:space="preserve">P-ISSN; 2541-5255 E-ISSN: 2621-5306 | </w:t>
        </w:r>
        <w:r>
          <w:rPr>
            <w:rFonts w:ascii="Segoe UI" w:hAnsi="Segoe UI" w:cs="Segoe UI"/>
            <w:sz w:val="18"/>
            <w:szCs w:val="18"/>
            <w:shd w:val="clear" w:color="auto" w:fill="FFFFFF"/>
          </w:rPr>
          <w:t> </w:t>
        </w:r>
        <w:r>
          <w:rPr>
            <w:rFonts w:ascii="Cambria" w:hAnsi="Cambria"/>
            <w:sz w:val="19"/>
            <w:szCs w:val="19"/>
          </w:rPr>
          <w:t xml:space="preserve"> Page </w:t>
        </w:r>
        <w:r>
          <w:rPr>
            <w:rFonts w:ascii="Cambria" w:hAnsi="Cambria"/>
            <w:sz w:val="19"/>
            <w:szCs w:val="19"/>
          </w:rPr>
          <w:fldChar w:fldCharType="begin"/>
        </w:r>
        <w:r>
          <w:rPr>
            <w:rFonts w:ascii="Cambria" w:hAnsi="Cambria"/>
            <w:sz w:val="19"/>
            <w:szCs w:val="19"/>
          </w:rPr>
          <w:instrText xml:space="preserve"> PAGE   \* MERGEFORMAT </w:instrText>
        </w:r>
        <w:r>
          <w:rPr>
            <w:rFonts w:ascii="Cambria" w:hAnsi="Cambria"/>
            <w:sz w:val="19"/>
            <w:szCs w:val="19"/>
          </w:rPr>
          <w:fldChar w:fldCharType="separate"/>
        </w:r>
        <w:r>
          <w:rPr>
            <w:rFonts w:ascii="Cambria" w:hAnsi="Cambria"/>
            <w:sz w:val="19"/>
            <w:szCs w:val="19"/>
          </w:rPr>
          <w:t>287</w:t>
        </w:r>
        <w:r>
          <w:rPr>
            <w:rFonts w:ascii="Cambria" w:hAnsi="Cambria"/>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072"/>
        <w:tab w:val="clear" w:pos="9360"/>
      </w:tabs>
      <w:ind w:left="0" w:leftChars="0" w:right="0" w:rightChars="0" w:firstLine="0" w:firstLineChars="0"/>
      <w:jc w:val="center"/>
      <w:rPr>
        <w:rFonts w:ascii="Tempus Sans ITC" w:hAnsi="Tempus Sans ITC"/>
        <w:b/>
        <w:lang w:val="en-US"/>
      </w:rPr>
    </w:pPr>
    <w:r>
      <w:rPr>
        <w:rFonts w:ascii="Tempus Sans ITC" w:hAnsi="Tempus Sans ITC"/>
        <w:b/>
        <w:color w:val="ED7D31"/>
        <w:sz w:val="28"/>
        <w:szCs w:val="28"/>
      </w:rPr>
      <w:t>JIMEA</w:t>
    </w:r>
    <w:r>
      <w:rPr>
        <w:rFonts w:ascii="Tempus Sans ITC" w:hAnsi="Tempus Sans ITC"/>
        <w:b/>
        <w:sz w:val="28"/>
        <w:szCs w:val="28"/>
      </w:rPr>
      <w:t xml:space="preserve"> | Jurnal Ilmiah MEA (Manajemen, Ekonomi, dan Akuntansi)</w:t>
    </w:r>
  </w:p>
  <w:p>
    <w:pPr>
      <w:pStyle w:val="13"/>
      <w:tabs>
        <w:tab w:val="right" w:pos="9072"/>
        <w:tab w:val="clear" w:pos="9360"/>
      </w:tabs>
      <w:ind w:left="0" w:leftChars="0" w:right="0" w:rightChars="0" w:firstLine="0" w:firstLineChars="0"/>
      <w:jc w:val="left"/>
      <w:rPr>
        <w:rFonts w:hint="default" w:ascii="Tempus Sans ITC" w:hAnsi="Tempus Sans ITC"/>
        <w:b/>
        <w:sz w:val="24"/>
        <w:szCs w:val="24"/>
        <w:lang w:val="id-ID" w:eastAsia="en-US"/>
      </w:rPr>
    </w:pPr>
    <w:r>
      <w:rPr>
        <w:rFonts w:ascii="Tempus Sans ITC" w:hAnsi="Tempus Sans ITC"/>
        <w:b/>
        <w:sz w:val="24"/>
        <w:szCs w:val="24"/>
      </w:rPr>
      <w:t xml:space="preserve">Vol. </w:t>
    </w:r>
    <w:r>
      <w:rPr>
        <w:rFonts w:hint="default" w:ascii="Tempus Sans ITC" w:hAnsi="Tempus Sans ITC"/>
        <w:b/>
        <w:sz w:val="24"/>
        <w:szCs w:val="24"/>
        <w:lang w:val="id-ID"/>
      </w:rPr>
      <w:t>7</w:t>
    </w:r>
    <w:r>
      <w:rPr>
        <w:rFonts w:ascii="Tempus Sans ITC" w:hAnsi="Tempus Sans ITC"/>
        <w:b/>
        <w:sz w:val="24"/>
        <w:szCs w:val="24"/>
      </w:rPr>
      <w:t xml:space="preserve"> No. </w:t>
    </w:r>
    <w:r>
      <w:rPr>
        <w:rFonts w:hint="default" w:ascii="Tempus Sans ITC" w:hAnsi="Tempus Sans ITC"/>
        <w:b/>
        <w:sz w:val="24"/>
        <w:szCs w:val="24"/>
        <w:lang w:val="id-ID"/>
      </w:rPr>
      <w:t>1</w:t>
    </w:r>
    <w:r>
      <w:rPr>
        <w:rFonts w:ascii="Tempus Sans ITC" w:hAnsi="Tempus Sans ITC"/>
        <w:b/>
        <w:sz w:val="24"/>
        <w:szCs w:val="24"/>
      </w:rPr>
      <w:t>,  202</w:t>
    </w:r>
    <w:r>
      <w:rPr>
        <w:rFonts w:hint="default" w:ascii="Tempus Sans ITC" w:hAnsi="Tempus Sans ITC"/>
        <w:b/>
        <w:sz w:val="24"/>
        <w:szCs w:val="24"/>
        <w:lang w:val="id-ID"/>
      </w:rPr>
      <w:t>3</w:t>
    </w:r>
  </w:p>
  <w:p>
    <w:pPr>
      <w:pStyle w:val="13"/>
      <w:rPr>
        <w:rFonts w:asciiTheme="minorHAnsi" w:hAnsiTheme="minorHAnsi"/>
      </w:rPr>
    </w:pPr>
    <w:r>
      <w:rPr>
        <w:rFonts w:asciiTheme="minorHAnsi" w:hAnsiTheme="minorHAnsi"/>
        <w:lang w:val="en-US" w:eastAsia="en-US"/>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114300</wp:posOffset>
              </wp:positionV>
              <wp:extent cx="5443220" cy="8255"/>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443220" cy="8255"/>
                      </a:xfrm>
                      <a:prstGeom prst="line">
                        <a:avLst/>
                      </a:prstGeom>
                      <a:noFill/>
                      <a:ln w="28575" cap="flat" cmpd="sng" algn="ctr">
                        <a:solidFill>
                          <a:srgbClr val="5B9BD5"/>
                        </a:solidFill>
                        <a:prstDash val="solid"/>
                        <a:miter lim="800000"/>
                      </a:ln>
                      <a:effectLst/>
                    </wps:spPr>
                    <wps:bodyPr/>
                  </wps:wsp>
                </a:graphicData>
              </a:graphic>
            </wp:anchor>
          </w:drawing>
        </mc:Choice>
        <mc:Fallback>
          <w:pict>
            <v:line id="Straight Connector 1" o:spid="_x0000_s1026" o:spt="20" style="position:absolute;left:0pt;flip:y;margin-left:-2.7pt;margin-top:9pt;height:0.65pt;width:428.6pt;z-index:251659264;mso-width-relative:page;mso-height-relative:page;" filled="f" stroked="t" coordsize="21600,21600" o:gfxdata="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VM9g9QAAAAI&#10;AQAADwAAAAAAAAABACAAAAAiAAAAZHJzL2Rvd25yZXYueG1sUEsBAhQAFAAAAAgAh07iQIznWhbn&#10;AQAA0AMAAA4AAAAAAAAAAQAgAAAAIwEAAGRycy9lMm9Eb2MueG1sUEsFBgAAAAAGAAYAWQEAAHwF&#10;AAAAAA==&#10;">
              <v:fill on="f" focussize="0,0"/>
              <v:stroke weight="2.25pt" color="#5B9BD5"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552B2"/>
    <w:multiLevelType w:val="multilevel"/>
    <w:tmpl w:val="39D552B2"/>
    <w:lvl w:ilvl="0" w:tentative="0">
      <w:start w:val="1"/>
      <w:numFmt w:val="upperLetter"/>
      <w:lvlText w:val="%1."/>
      <w:lvlJc w:val="left"/>
      <w:pPr>
        <w:ind w:left="1015" w:hanging="428"/>
      </w:pPr>
      <w:rPr>
        <w:rFonts w:hint="default" w:ascii="Times New Roman" w:hAnsi="Times New Roman" w:eastAsia="Times New Roman" w:cs="Times New Roman"/>
        <w:b/>
        <w:bCs/>
        <w:spacing w:val="-1"/>
        <w:w w:val="99"/>
        <w:sz w:val="24"/>
        <w:szCs w:val="24"/>
        <w:lang w:val="id" w:eastAsia="en-US" w:bidi="ar-SA"/>
      </w:rPr>
    </w:lvl>
    <w:lvl w:ilvl="1" w:tentative="0">
      <w:start w:val="1"/>
      <w:numFmt w:val="decimal"/>
      <w:lvlText w:val="%2."/>
      <w:lvlJc w:val="left"/>
      <w:pPr>
        <w:ind w:left="1440" w:hanging="425"/>
      </w:pPr>
      <w:rPr>
        <w:rFonts w:hint="default"/>
        <w:b/>
        <w:bCs/>
        <w:w w:val="100"/>
        <w:lang w:val="id" w:eastAsia="en-US" w:bidi="ar-SA"/>
      </w:rPr>
    </w:lvl>
    <w:lvl w:ilvl="2" w:tentative="0">
      <w:start w:val="1"/>
      <w:numFmt w:val="lowerLetter"/>
      <w:lvlText w:val="%3."/>
      <w:lvlJc w:val="left"/>
      <w:pPr>
        <w:ind w:left="2006" w:hanging="567"/>
      </w:pPr>
      <w:rPr>
        <w:rFonts w:hint="default"/>
        <w:spacing w:val="-1"/>
        <w:w w:val="100"/>
        <w:lang w:val="id" w:eastAsia="en-US" w:bidi="ar-SA"/>
      </w:rPr>
    </w:lvl>
    <w:lvl w:ilvl="3" w:tentative="0">
      <w:start w:val="1"/>
      <w:numFmt w:val="decimal"/>
      <w:lvlText w:val="%4)"/>
      <w:lvlJc w:val="left"/>
      <w:pPr>
        <w:ind w:left="2006" w:hanging="286"/>
      </w:pPr>
      <w:rPr>
        <w:rFonts w:hint="default" w:ascii="Times New Roman" w:hAnsi="Times New Roman" w:eastAsia="Times New Roman" w:cs="Times New Roman"/>
        <w:w w:val="99"/>
        <w:sz w:val="24"/>
        <w:szCs w:val="24"/>
        <w:lang w:val="id" w:eastAsia="en-US" w:bidi="ar-SA"/>
      </w:rPr>
    </w:lvl>
    <w:lvl w:ilvl="4" w:tentative="0">
      <w:start w:val="0"/>
      <w:numFmt w:val="bullet"/>
      <w:lvlText w:val="•"/>
      <w:lvlJc w:val="left"/>
      <w:pPr>
        <w:ind w:left="3691" w:hanging="286"/>
      </w:pPr>
      <w:rPr>
        <w:rFonts w:hint="default"/>
        <w:lang w:val="id" w:eastAsia="en-US" w:bidi="ar-SA"/>
      </w:rPr>
    </w:lvl>
    <w:lvl w:ilvl="5" w:tentative="0">
      <w:start w:val="0"/>
      <w:numFmt w:val="bullet"/>
      <w:lvlText w:val="•"/>
      <w:lvlJc w:val="left"/>
      <w:pPr>
        <w:ind w:left="4537" w:hanging="286"/>
      </w:pPr>
      <w:rPr>
        <w:rFonts w:hint="default"/>
        <w:lang w:val="id" w:eastAsia="en-US" w:bidi="ar-SA"/>
      </w:rPr>
    </w:lvl>
    <w:lvl w:ilvl="6" w:tentative="0">
      <w:start w:val="0"/>
      <w:numFmt w:val="bullet"/>
      <w:lvlText w:val="•"/>
      <w:lvlJc w:val="left"/>
      <w:pPr>
        <w:ind w:left="5383" w:hanging="286"/>
      </w:pPr>
      <w:rPr>
        <w:rFonts w:hint="default"/>
        <w:lang w:val="id" w:eastAsia="en-US" w:bidi="ar-SA"/>
      </w:rPr>
    </w:lvl>
    <w:lvl w:ilvl="7" w:tentative="0">
      <w:start w:val="0"/>
      <w:numFmt w:val="bullet"/>
      <w:lvlText w:val="•"/>
      <w:lvlJc w:val="left"/>
      <w:pPr>
        <w:ind w:left="6229" w:hanging="286"/>
      </w:pPr>
      <w:rPr>
        <w:rFonts w:hint="default"/>
        <w:lang w:val="id" w:eastAsia="en-US" w:bidi="ar-SA"/>
      </w:rPr>
    </w:lvl>
    <w:lvl w:ilvl="8" w:tentative="0">
      <w:start w:val="0"/>
      <w:numFmt w:val="bullet"/>
      <w:lvlText w:val="•"/>
      <w:lvlJc w:val="left"/>
      <w:pPr>
        <w:ind w:left="7074" w:hanging="286"/>
      </w:pPr>
      <w:rPr>
        <w:rFonts w:hint="default"/>
        <w:lang w:val="id" w:eastAsia="en-US" w:bidi="ar-SA"/>
      </w:rPr>
    </w:lvl>
  </w:abstractNum>
  <w:abstractNum w:abstractNumId="1">
    <w:nsid w:val="79F204A5"/>
    <w:multiLevelType w:val="multilevel"/>
    <w:tmpl w:val="79F204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35"/>
    <w:rsid w:val="0043227E"/>
    <w:rsid w:val="00C07E32"/>
    <w:rsid w:val="00E77335"/>
    <w:rsid w:val="00EC52F6"/>
    <w:rsid w:val="0120161B"/>
    <w:rsid w:val="01A63CD7"/>
    <w:rsid w:val="04CA24B3"/>
    <w:rsid w:val="04E136B4"/>
    <w:rsid w:val="064C247F"/>
    <w:rsid w:val="078349CD"/>
    <w:rsid w:val="087D7F5F"/>
    <w:rsid w:val="092E4E4A"/>
    <w:rsid w:val="0BC02787"/>
    <w:rsid w:val="0D5B4A51"/>
    <w:rsid w:val="0DEA2C25"/>
    <w:rsid w:val="10820AAA"/>
    <w:rsid w:val="11333842"/>
    <w:rsid w:val="13F1069F"/>
    <w:rsid w:val="153E3E9A"/>
    <w:rsid w:val="15BA56AA"/>
    <w:rsid w:val="15ED5B21"/>
    <w:rsid w:val="167F7317"/>
    <w:rsid w:val="173153B3"/>
    <w:rsid w:val="197E078A"/>
    <w:rsid w:val="1A7250AF"/>
    <w:rsid w:val="1B996757"/>
    <w:rsid w:val="1C852741"/>
    <w:rsid w:val="1EEC5348"/>
    <w:rsid w:val="225C663A"/>
    <w:rsid w:val="26E65805"/>
    <w:rsid w:val="28603043"/>
    <w:rsid w:val="292124A9"/>
    <w:rsid w:val="2C3355DC"/>
    <w:rsid w:val="2C5A1846"/>
    <w:rsid w:val="2C7D7BEB"/>
    <w:rsid w:val="2DB335FE"/>
    <w:rsid w:val="2E7C5040"/>
    <w:rsid w:val="2E940A3F"/>
    <w:rsid w:val="2EED6296"/>
    <w:rsid w:val="2F910C54"/>
    <w:rsid w:val="2F984381"/>
    <w:rsid w:val="2FD20240"/>
    <w:rsid w:val="31B70DCA"/>
    <w:rsid w:val="32405793"/>
    <w:rsid w:val="32703268"/>
    <w:rsid w:val="34A15C3B"/>
    <w:rsid w:val="34B80C7D"/>
    <w:rsid w:val="35DA78A2"/>
    <w:rsid w:val="37805238"/>
    <w:rsid w:val="3809422E"/>
    <w:rsid w:val="3C696724"/>
    <w:rsid w:val="3D793E74"/>
    <w:rsid w:val="3F4671D8"/>
    <w:rsid w:val="3F5157B4"/>
    <w:rsid w:val="402A6088"/>
    <w:rsid w:val="413847A9"/>
    <w:rsid w:val="42180B29"/>
    <w:rsid w:val="437E7865"/>
    <w:rsid w:val="441971C4"/>
    <w:rsid w:val="44EB490E"/>
    <w:rsid w:val="4789182E"/>
    <w:rsid w:val="48E34B66"/>
    <w:rsid w:val="49B350B8"/>
    <w:rsid w:val="49BB42AE"/>
    <w:rsid w:val="49E32AEA"/>
    <w:rsid w:val="4A020FAD"/>
    <w:rsid w:val="4A202CF4"/>
    <w:rsid w:val="4AF473FD"/>
    <w:rsid w:val="4B2D0A70"/>
    <w:rsid w:val="4B7C0F32"/>
    <w:rsid w:val="4C864871"/>
    <w:rsid w:val="4DD01592"/>
    <w:rsid w:val="506F0ADD"/>
    <w:rsid w:val="50C715EE"/>
    <w:rsid w:val="522C732B"/>
    <w:rsid w:val="5383218E"/>
    <w:rsid w:val="53F2513B"/>
    <w:rsid w:val="568B088D"/>
    <w:rsid w:val="57A0326C"/>
    <w:rsid w:val="5803236B"/>
    <w:rsid w:val="5CD53D77"/>
    <w:rsid w:val="5FD37962"/>
    <w:rsid w:val="604D6B8C"/>
    <w:rsid w:val="6156180B"/>
    <w:rsid w:val="63EB2243"/>
    <w:rsid w:val="642A5A55"/>
    <w:rsid w:val="64C37B61"/>
    <w:rsid w:val="67F54288"/>
    <w:rsid w:val="691F0598"/>
    <w:rsid w:val="692D6138"/>
    <w:rsid w:val="696F55E5"/>
    <w:rsid w:val="69A3684B"/>
    <w:rsid w:val="6CB30722"/>
    <w:rsid w:val="6DBE2F15"/>
    <w:rsid w:val="6EE74F43"/>
    <w:rsid w:val="721323B9"/>
    <w:rsid w:val="7222792B"/>
    <w:rsid w:val="799428DF"/>
    <w:rsid w:val="7ACF6DF3"/>
    <w:rsid w:val="7C1370F3"/>
    <w:rsid w:val="7CD2386E"/>
    <w:rsid w:val="7FA23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id-ID" w:eastAsia="id-ID" w:bidi="ar-SA"/>
    </w:rPr>
  </w:style>
  <w:style w:type="paragraph" w:styleId="2">
    <w:name w:val="heading 1"/>
    <w:basedOn w:val="1"/>
    <w:next w:val="1"/>
    <w:link w:val="25"/>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4"/>
    <w:unhideWhenUsed/>
    <w:qFormat/>
    <w:uiPriority w:val="9"/>
    <w:pPr>
      <w:keepNext/>
      <w:keepLines/>
      <w:spacing w:before="240" w:after="240" w:line="360" w:lineRule="auto"/>
      <w:jc w:val="both"/>
      <w:outlineLvl w:val="1"/>
    </w:pPr>
    <w:rPr>
      <w:rFonts w:ascii="Times New Roman" w:hAnsi="Times New Roman" w:eastAsia="Times New Roman" w:cs="Times New Roman"/>
      <w:b/>
      <w:color w:val="000000"/>
      <w:sz w:val="24"/>
      <w:szCs w:val="26"/>
      <w:lang w:val="zh-CN" w:eastAsia="en-US"/>
    </w:rPr>
  </w:style>
  <w:style w:type="paragraph" w:styleId="4">
    <w:name w:val="heading 3"/>
    <w:basedOn w:val="1"/>
    <w:next w:val="1"/>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qFormat/>
    <w:uiPriority w:val="1"/>
    <w:pPr>
      <w:ind w:left="241"/>
      <w:jc w:val="center"/>
      <w:outlineLvl w:val="3"/>
    </w:pPr>
    <w:rPr>
      <w:b/>
      <w:bCs/>
      <w:i/>
      <w:iCs/>
    </w:rPr>
  </w:style>
  <w:style w:type="character" w:default="1" w:styleId="6">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Arial"/>
      <w:sz w:val="22"/>
      <w:szCs w:val="22"/>
      <w:lang w:eastAsia="en-US"/>
    </w:rPr>
    <w:tblPr>
      <w:tblCellMar>
        <w:top w:w="0" w:type="dxa"/>
        <w:left w:w="100" w:type="dxa"/>
        <w:bottom w:w="0" w:type="dxa"/>
        <w:right w:w="100" w:type="dxa"/>
      </w:tblCellMar>
    </w:tblPr>
  </w:style>
  <w:style w:type="paragraph" w:styleId="8">
    <w:name w:val="Body Text"/>
    <w:basedOn w:val="1"/>
    <w:link w:val="21"/>
    <w:qFormat/>
    <w:uiPriority w:val="0"/>
    <w:pPr>
      <w:jc w:val="center"/>
    </w:pPr>
    <w:rPr>
      <w:rFonts w:ascii="Times New Roman" w:hAnsi="Times New Roman" w:eastAsia="Times New Roman" w:cs="Times New Roman"/>
      <w:lang w:val="en-US" w:eastAsia="en-US"/>
    </w:rPr>
  </w:style>
  <w:style w:type="paragraph" w:styleId="9">
    <w:name w:val="Body Text 3"/>
    <w:basedOn w:val="1"/>
    <w:qFormat/>
    <w:uiPriority w:val="0"/>
    <w:pPr>
      <w:spacing w:after="120" w:line="240" w:lineRule="auto"/>
    </w:pPr>
    <w:rPr>
      <w:rFonts w:ascii="Times New Roman" w:hAnsi="Times New Roman" w:eastAsia="Times New Roman" w:cs="Times New Roman"/>
      <w:sz w:val="16"/>
      <w:szCs w:val="16"/>
    </w:rPr>
  </w:style>
  <w:style w:type="paragraph" w:styleId="10">
    <w:name w:val="caption"/>
    <w:basedOn w:val="1"/>
    <w:next w:val="1"/>
    <w:unhideWhenUsed/>
    <w:qFormat/>
    <w:uiPriority w:val="35"/>
    <w:pPr>
      <w:spacing w:after="0" w:line="240" w:lineRule="auto"/>
      <w:jc w:val="center"/>
    </w:pPr>
    <w:rPr>
      <w:rFonts w:ascii="Times New Roman" w:hAnsi="Times New Roman" w:cs="Times New Roman"/>
      <w:iCs/>
      <w:sz w:val="24"/>
      <w:szCs w:val="24"/>
    </w:rPr>
  </w:style>
  <w:style w:type="character" w:styleId="11">
    <w:name w:val="Emphasis"/>
    <w:basedOn w:val="6"/>
    <w:qFormat/>
    <w:uiPriority w:val="20"/>
    <w:rPr>
      <w:i/>
      <w:iCs/>
    </w:rPr>
  </w:style>
  <w:style w:type="paragraph" w:styleId="12">
    <w:name w:val="footer"/>
    <w:basedOn w:val="1"/>
    <w:link w:val="23"/>
    <w:unhideWhenUsed/>
    <w:qFormat/>
    <w:uiPriority w:val="99"/>
    <w:pPr>
      <w:tabs>
        <w:tab w:val="center" w:pos="4680"/>
        <w:tab w:val="right" w:pos="9360"/>
      </w:tabs>
    </w:pPr>
  </w:style>
  <w:style w:type="paragraph" w:styleId="13">
    <w:name w:val="header"/>
    <w:basedOn w:val="1"/>
    <w:link w:val="22"/>
    <w:unhideWhenUsed/>
    <w:qFormat/>
    <w:uiPriority w:val="99"/>
    <w:pPr>
      <w:tabs>
        <w:tab w:val="center" w:pos="4680"/>
        <w:tab w:val="right" w:pos="9360"/>
      </w:tabs>
    </w:p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5">
    <w:name w:val="Hyperlink"/>
    <w:basedOn w:val="6"/>
    <w:unhideWhenUsed/>
    <w:qFormat/>
    <w:uiPriority w:val="99"/>
    <w:rPr>
      <w:color w:val="0563C1"/>
      <w:u w:val="single"/>
    </w:rPr>
  </w:style>
  <w:style w:type="paragraph" w:styleId="16">
    <w:name w:val="Normal (Web)"/>
    <w:basedOn w:val="1"/>
    <w:unhideWhenUsed/>
    <w:qFormat/>
    <w:uiPriority w:val="99"/>
    <w:pPr>
      <w:spacing w:before="100" w:beforeAutospacing="1" w:after="100" w:afterAutospacing="1"/>
    </w:pPr>
  </w:style>
  <w:style w:type="character" w:styleId="17">
    <w:name w:val="page number"/>
    <w:basedOn w:val="6"/>
    <w:qFormat/>
    <w:uiPriority w:val="0"/>
  </w:style>
  <w:style w:type="character" w:styleId="18">
    <w:name w:val="Strong"/>
    <w:basedOn w:val="6"/>
    <w:qFormat/>
    <w:uiPriority w:val="22"/>
    <w:rPr>
      <w:b/>
      <w:bCs/>
    </w:rPr>
  </w:style>
  <w:style w:type="table" w:styleId="19">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List Paragraph"/>
    <w:basedOn w:val="1"/>
    <w:qFormat/>
    <w:uiPriority w:val="34"/>
    <w:pPr>
      <w:spacing w:after="160" w:line="360" w:lineRule="auto"/>
      <w:ind w:left="720"/>
      <w:contextualSpacing/>
      <w:jc w:val="both"/>
    </w:pPr>
    <w:rPr>
      <w:rFonts w:ascii="Times New Roman" w:hAnsi="Times New Roman" w:cs="Times New Roman"/>
      <w:color w:val="000000"/>
      <w:sz w:val="24"/>
      <w:szCs w:val="22"/>
      <w:lang w:val="zh-CN" w:eastAsia="en-US"/>
    </w:rPr>
  </w:style>
  <w:style w:type="character" w:customStyle="1" w:styleId="21">
    <w:name w:val="Body Text Char"/>
    <w:basedOn w:val="6"/>
    <w:link w:val="8"/>
    <w:qFormat/>
    <w:uiPriority w:val="0"/>
    <w:rPr>
      <w:rFonts w:ascii="Times New Roman" w:hAnsi="Times New Roman" w:eastAsia="Times New Roman" w:cs="Times New Roman"/>
      <w:sz w:val="20"/>
      <w:szCs w:val="20"/>
    </w:rPr>
  </w:style>
  <w:style w:type="character" w:customStyle="1" w:styleId="22">
    <w:name w:val="Header Char"/>
    <w:basedOn w:val="6"/>
    <w:link w:val="13"/>
    <w:qFormat/>
    <w:uiPriority w:val="99"/>
    <w:rPr>
      <w:rFonts w:ascii="Calibri" w:hAnsi="Calibri" w:eastAsia="Calibri" w:cs="Arial"/>
      <w:sz w:val="20"/>
      <w:szCs w:val="20"/>
      <w:lang w:val="id-ID" w:eastAsia="id-ID"/>
    </w:rPr>
  </w:style>
  <w:style w:type="character" w:customStyle="1" w:styleId="23">
    <w:name w:val="Footer Char"/>
    <w:basedOn w:val="6"/>
    <w:link w:val="12"/>
    <w:qFormat/>
    <w:uiPriority w:val="99"/>
    <w:rPr>
      <w:rFonts w:ascii="Calibri" w:hAnsi="Calibri" w:eastAsia="Calibri" w:cs="Arial"/>
      <w:sz w:val="20"/>
      <w:szCs w:val="20"/>
      <w:lang w:val="id-ID" w:eastAsia="id-ID"/>
    </w:rPr>
  </w:style>
  <w:style w:type="character" w:customStyle="1" w:styleId="24">
    <w:name w:val="Heading 2 Char"/>
    <w:basedOn w:val="6"/>
    <w:link w:val="3"/>
    <w:qFormat/>
    <w:uiPriority w:val="9"/>
    <w:rPr>
      <w:rFonts w:ascii="Times New Roman" w:hAnsi="Times New Roman" w:eastAsia="Times New Roman" w:cs="Times New Roman"/>
      <w:b/>
      <w:color w:val="000000"/>
      <w:sz w:val="24"/>
      <w:szCs w:val="26"/>
      <w:lang w:val="zh-CN"/>
    </w:rPr>
  </w:style>
  <w:style w:type="character" w:customStyle="1" w:styleId="25">
    <w:name w:val="Heading 1 Char"/>
    <w:basedOn w:val="6"/>
    <w:link w:val="2"/>
    <w:qFormat/>
    <w:uiPriority w:val="9"/>
    <w:rPr>
      <w:rFonts w:asciiTheme="majorHAnsi" w:hAnsiTheme="majorHAnsi" w:eastAsiaTheme="majorEastAsia" w:cstheme="majorBidi"/>
      <w:color w:val="2E75B6" w:themeColor="accent1" w:themeShade="BF"/>
      <w:sz w:val="32"/>
      <w:szCs w:val="32"/>
      <w:lang w:val="id-ID" w:eastAsia="id-ID"/>
    </w:rPr>
  </w:style>
  <w:style w:type="paragraph" w:customStyle="1" w:styleId="26">
    <w:name w:val="Bibliography"/>
    <w:basedOn w:val="1"/>
    <w:next w:val="1"/>
    <w:unhideWhenUsed/>
    <w:qFormat/>
    <w:uiPriority w:val="37"/>
  </w:style>
  <w:style w:type="character" w:customStyle="1" w:styleId="27">
    <w:name w:val="apple-tab-span"/>
    <w:basedOn w:val="6"/>
    <w:qFormat/>
    <w:uiPriority w:val="0"/>
  </w:style>
  <w:style w:type="paragraph" w:customStyle="1" w:styleId="28">
    <w:name w:val="Table Paragraph"/>
    <w:basedOn w:val="1"/>
    <w:qFormat/>
    <w:uiPriority w:val="1"/>
  </w:style>
  <w:style w:type="character" w:customStyle="1" w:styleId="29">
    <w:name w:val="fontstyle01"/>
    <w:basedOn w:val="6"/>
    <w:qFormat/>
    <w:uiPriority w:val="0"/>
    <w:rPr>
      <w:rFonts w:hint="default" w:ascii="TimesNewRomanPS-BoldMT" w:hAnsi="TimesNewRomanPS-BoldMT"/>
      <w:b/>
      <w:bCs/>
      <w:color w:val="000000"/>
      <w:sz w:val="22"/>
      <w:szCs w:val="22"/>
    </w:rPr>
  </w:style>
  <w:style w:type="character" w:customStyle="1" w:styleId="30">
    <w:name w:val="fontstyle21"/>
    <w:basedOn w:val="6"/>
    <w:qFormat/>
    <w:uiPriority w:val="0"/>
    <w:rPr>
      <w:rFonts w:hint="default" w:ascii="TimesNewRomanPSMT" w:hAnsi="TimesNewRomanPSMT"/>
      <w:color w:val="000000"/>
      <w:sz w:val="22"/>
      <w:szCs w:val="22"/>
    </w:rPr>
  </w:style>
  <w:style w:type="paragraph" w:customStyle="1" w:styleId="31">
    <w:name w:val="msolistparagraph"/>
    <w:basedOn w:val="1"/>
    <w:qFormat/>
    <w:uiPriority w:val="99"/>
    <w:pPr>
      <w:spacing w:after="200" w:line="276" w:lineRule="auto"/>
      <w:ind w:left="720"/>
      <w:contextualSpacing/>
    </w:pPr>
    <w:rPr>
      <w:rFonts w:ascii="Times New Roman" w:hAnsi="Times New Roman" w:eastAsia="Times New Roman" w:cs="Times New Roman"/>
      <w:sz w:val="20"/>
      <w:szCs w:val="20"/>
      <w:lang w:val="id-ID"/>
    </w:rPr>
  </w:style>
  <w:style w:type="paragraph" w:customStyle="1" w:styleId="32">
    <w:name w:val="MSG_EN_FONT_STYLE_NAME_TEMPLATE_ROLE_NUMBER MSG_EN_FONT_STYLE_NAME_BY_ROLE_TEXT 2"/>
    <w:basedOn w:val="1"/>
    <w:link w:val="36"/>
    <w:qFormat/>
    <w:uiPriority w:val="0"/>
    <w:pPr>
      <w:shd w:val="clear" w:color="auto" w:fill="FFFFFF"/>
      <w:autoSpaceDE/>
      <w:autoSpaceDN/>
      <w:spacing w:before="560" w:after="80" w:line="413" w:lineRule="exact"/>
      <w:jc w:val="both"/>
    </w:pPr>
    <w:rPr>
      <w:rFonts w:asciiTheme="minorHAnsi" w:hAnsiTheme="minorHAnsi" w:eastAsiaTheme="minorHAnsi" w:cstheme="minorBidi"/>
    </w:rPr>
  </w:style>
  <w:style w:type="character" w:customStyle="1" w:styleId="33">
    <w:name w:val="MSG_EN_FONT_STYLE_NAME_TEMPLATE_ROLE_NUMBER MSG_EN_FONT_STYLE_NAME_BY_ROLE_TEXT 4 + MSG_EN_FONT_STYLE_MODIFER_NOT_ITALIC"/>
    <w:basedOn w:val="6"/>
    <w:qFormat/>
    <w:uiPriority w:val="0"/>
    <w:rPr>
      <w:rFonts w:hint="default" w:ascii="Times New Roman" w:hAnsi="Times New Roman" w:eastAsia="Times New Roman" w:cs="Times New Roman"/>
      <w:i/>
      <w:iCs/>
      <w:color w:val="000000"/>
      <w:spacing w:val="0"/>
      <w:w w:val="100"/>
      <w:position w:val="0"/>
      <w:sz w:val="24"/>
      <w:szCs w:val="24"/>
      <w:u w:val="none"/>
      <w:lang w:val="en-GB" w:eastAsia="en-GB" w:bidi="en-GB"/>
    </w:rPr>
  </w:style>
  <w:style w:type="paragraph" w:customStyle="1" w:styleId="34">
    <w:name w:val="MSG_EN_FONT_STYLE_NAME_TEMPLATE_ROLE_LEVEL MSG_EN_FONT_STYLE_NAME_BY_ROLE_HEADING 1"/>
    <w:basedOn w:val="1"/>
    <w:qFormat/>
    <w:uiPriority w:val="0"/>
    <w:pPr>
      <w:shd w:val="clear" w:color="auto" w:fill="FFFFFF"/>
      <w:autoSpaceDE/>
      <w:autoSpaceDN/>
      <w:spacing w:before="460" w:line="413" w:lineRule="exact"/>
      <w:jc w:val="both"/>
      <w:outlineLvl w:val="0"/>
    </w:pPr>
    <w:rPr>
      <w:rFonts w:asciiTheme="minorHAnsi" w:hAnsiTheme="minorHAnsi" w:eastAsiaTheme="minorHAnsi" w:cstheme="minorBidi"/>
      <w:b/>
      <w:bCs/>
    </w:rPr>
  </w:style>
  <w:style w:type="character" w:customStyle="1" w:styleId="35">
    <w:name w:val="MSG_EN_FONT_STYLE_NAME_TEMPLATE_ROLE_NUMBER MSG_EN_FONT_STYLE_NAME_BY_ROLE_TEXT 2 + MSG_EN_FONT_STYLE_MODIFER_ITALIC"/>
    <w:basedOn w:val="36"/>
    <w:qFormat/>
    <w:uiPriority w:val="0"/>
    <w:rPr>
      <w:rFonts w:hint="default" w:ascii="Times New Roman" w:hAnsi="Times New Roman" w:eastAsia="Times New Roman" w:cs="Times New Roman"/>
      <w:i/>
      <w:iCs/>
      <w:color w:val="000000"/>
      <w:spacing w:val="0"/>
      <w:w w:val="100"/>
      <w:position w:val="0"/>
      <w:sz w:val="24"/>
      <w:szCs w:val="24"/>
      <w:shd w:val="clear" w:color="auto" w:fill="FFFFFF"/>
      <w:lang w:val="en-GB" w:eastAsia="en-GB" w:bidi="en-GB"/>
    </w:rPr>
  </w:style>
  <w:style w:type="character" w:customStyle="1" w:styleId="36">
    <w:name w:val="MSG_EN_FONT_STYLE_NAME_TEMPLATE_ROLE_NUMBER MSG_EN_FONT_STYLE_NAME_BY_ROLE_TEXT 2_"/>
    <w:basedOn w:val="6"/>
    <w:link w:val="32"/>
    <w:qFormat/>
    <w:locked/>
    <w:uiPriority w:val="0"/>
    <w:rPr>
      <w:rFonts w:asciiTheme="minorHAnsi" w:hAnsiTheme="minorHAnsi" w:eastAsiaTheme="minorHAnsi" w:cstheme="minorBidi"/>
    </w:rPr>
  </w:style>
  <w:style w:type="paragraph" w:customStyle="1" w:styleId="37">
    <w:name w:val="MSG_EN_FONT_STYLE_NAME_TEMPLATE_ROLE MSG_EN_FONT_STYLE_NAME_BY_ROLE_PICTURE_CAPTION"/>
    <w:basedOn w:val="1"/>
    <w:qFormat/>
    <w:uiPriority w:val="0"/>
    <w:pPr>
      <w:shd w:val="clear" w:color="auto" w:fill="FFFFFF"/>
      <w:autoSpaceDE/>
      <w:autoSpaceDN/>
      <w:spacing w:line="266" w:lineRule="exact"/>
    </w:pPr>
    <w:rPr>
      <w:rFonts w:asciiTheme="minorHAnsi" w:hAnsiTheme="minorHAnsi" w:eastAsiaTheme="minorHAnsi" w:cstheme="minorBidi"/>
      <w:b/>
      <w:bCs/>
    </w:rPr>
  </w:style>
  <w:style w:type="paragraph" w:customStyle="1" w:styleId="38">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9">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40">
    <w:name w:val="Keywords"/>
    <w:basedOn w:val="39"/>
    <w:qFormat/>
    <w:uiPriority w:val="0"/>
    <w:pPr>
      <w:spacing w:after="120"/>
      <w:ind w:firstLine="274"/>
    </w:pPr>
    <w:rPr>
      <w:i/>
    </w:rPr>
  </w:style>
  <w:style w:type="paragraph" w:customStyle="1" w:styleId="41">
    <w:name w:val="_Style 7"/>
    <w:basedOn w:val="1"/>
    <w:next w:val="1"/>
    <w:unhideWhenUsed/>
    <w:qFormat/>
    <w:uiPriority w:val="37"/>
    <w:pPr>
      <w:spacing w:after="0" w:line="240" w:lineRule="auto"/>
      <w:jc w:val="center"/>
    </w:pPr>
    <w:rPr>
      <w:rFonts w:ascii="Times New Roman" w:hAnsi="Times New Roman" w:eastAsia="SimSun"/>
      <w:sz w:val="20"/>
      <w:szCs w:val="20"/>
    </w:rPr>
  </w:style>
  <w:style w:type="paragraph" w:customStyle="1" w:styleId="42">
    <w:name w:val="Body Text1"/>
    <w:basedOn w:val="20"/>
    <w:qFormat/>
    <w:uiPriority w:val="0"/>
    <w:pPr>
      <w:spacing w:after="0" w:line="360" w:lineRule="auto"/>
      <w:ind w:left="0" w:firstLine="851"/>
      <w:jc w:val="both"/>
    </w:pPr>
    <w:rPr>
      <w:rFonts w:ascii="Times New Roman" w:hAnsi="Times New Roman" w:cs="Times New Roman"/>
      <w:sz w:val="24"/>
      <w:szCs w:val="24"/>
      <w:lang w:eastAsia="zh-CN"/>
    </w:rPr>
  </w:style>
  <w:style w:type="paragraph" w:customStyle="1" w:styleId="43">
    <w:name w:val="List Paragraph1"/>
    <w:basedOn w:val="1"/>
    <w:qFormat/>
    <w:uiPriority w:val="34"/>
    <w:pPr>
      <w:ind w:left="720"/>
      <w:contextualSpacing/>
    </w:pPr>
    <w:rPr>
      <w:rFonts w:ascii="Calibri" w:hAnsi="Calibri" w:eastAsia="Calibri" w:cs="Times New Roman"/>
    </w:rPr>
  </w:style>
  <w:style w:type="table" w:customStyle="1" w:styleId="44">
    <w:name w:val="Plain Table 2"/>
    <w:basedOn w:val="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5">
    <w:name w:val="Jurnal ASSETS_Isi bagian"/>
    <w:basedOn w:val="1"/>
    <w:qFormat/>
    <w:uiPriority w:val="0"/>
    <w:pPr>
      <w:spacing w:after="0" w:line="240" w:lineRule="auto"/>
      <w:ind w:firstLine="567"/>
      <w:jc w:val="both"/>
    </w:pPr>
    <w:rPr>
      <w:rFonts w:ascii="Book Antiqua" w:hAnsi="Book Antiqua" w:eastAsia="Calibri" w:cs="Times New Roman"/>
      <w:lang w:val="id-ID"/>
    </w:rPr>
  </w:style>
  <w:style w:type="character" w:customStyle="1" w:styleId="46">
    <w:name w:val="jlqj4b"/>
    <w:basedOn w:val="6"/>
    <w:qFormat/>
    <w:uiPriority w:val="0"/>
  </w:style>
  <w:style w:type="paragraph" w:styleId="4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9399</Words>
  <Characters>53578</Characters>
  <Lines>446</Lines>
  <Paragraphs>125</Paragraphs>
  <TotalTime>19</TotalTime>
  <ScaleCrop>false</ScaleCrop>
  <LinksUpToDate>false</LinksUpToDate>
  <CharactersWithSpaces>62852</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2020-02-22T18:45:00Z</dcterms:created>
  <dc:creator>Zuhri</dc:creator>
  <cp:lastModifiedBy>wandy.zulkarnaen</cp:lastModifiedBy>
  <dcterms:modified xsi:type="dcterms:W3CDTF">2023-04-24T08:14:26Z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1057-11.2.0.11536</vt:lpwstr>
  </property>
  <property fmtid="{D5CDD505-2E9C-101B-9397-08002B2CF9AE}" pid="3" name="ICV">
    <vt:lpwstr>6627B1261C834F2E8EC9D95F1924DD5E</vt:lpwstr>
  </property>
</Properties>
</file>